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7AE" w:rsidRPr="005F7960" w:rsidRDefault="003E77AE" w:rsidP="003E77AE">
      <w:pPr>
        <w:pStyle w:val="a4"/>
        <w:rPr>
          <w:rFonts w:eastAsia="宋体" w:cs="Arial"/>
          <w:bCs/>
          <w:sz w:val="22"/>
          <w:lang w:eastAsia="zh-CN"/>
        </w:rPr>
      </w:pPr>
      <w:r>
        <w:rPr>
          <w:rFonts w:cs="Arial"/>
          <w:bCs/>
          <w:sz w:val="22"/>
        </w:rPr>
        <w:t>3GPP TSG RAN WG</w:t>
      </w:r>
      <w:r w:rsidRPr="005F7960">
        <w:rPr>
          <w:rFonts w:eastAsia="宋体" w:cs="Arial"/>
          <w:bCs/>
          <w:sz w:val="22"/>
          <w:lang w:eastAsia="zh-CN"/>
        </w:rPr>
        <w:t>1</w:t>
      </w:r>
      <w:r>
        <w:rPr>
          <w:rFonts w:cs="Arial"/>
          <w:bCs/>
          <w:sz w:val="22"/>
        </w:rPr>
        <w:t xml:space="preserve"> Meeting </w:t>
      </w:r>
      <w:r w:rsidRPr="00581754">
        <w:rPr>
          <w:rFonts w:cs="Arial"/>
          <w:bCs/>
          <w:sz w:val="22"/>
        </w:rPr>
        <w:t>#92</w:t>
      </w:r>
      <w:r>
        <w:rPr>
          <w:rFonts w:cs="Arial"/>
          <w:bCs/>
          <w:sz w:val="22"/>
        </w:rPr>
        <w:tab/>
      </w:r>
      <w:r>
        <w:rPr>
          <w:rFonts w:cs="Arial"/>
          <w:bCs/>
          <w:sz w:val="22"/>
        </w:rPr>
        <w:tab/>
        <w:t>R1-1</w:t>
      </w:r>
      <w:r w:rsidRPr="006D6FCC">
        <w:rPr>
          <w:rFonts w:eastAsia="宋体" w:cs="Arial" w:hint="eastAsia"/>
          <w:bCs/>
          <w:sz w:val="22"/>
          <w:lang w:eastAsia="zh-CN"/>
        </w:rPr>
        <w:t>8</w:t>
      </w:r>
      <w:r w:rsidR="00B462B0">
        <w:rPr>
          <w:rFonts w:eastAsia="宋体" w:cs="Arial" w:hint="eastAsia"/>
          <w:bCs/>
          <w:sz w:val="22"/>
          <w:lang w:eastAsia="zh-CN"/>
        </w:rPr>
        <w:t>0</w:t>
      </w:r>
      <w:r w:rsidR="00586F88">
        <w:rPr>
          <w:rFonts w:eastAsia="宋体" w:cs="Arial" w:hint="eastAsia"/>
          <w:bCs/>
          <w:sz w:val="22"/>
          <w:lang w:eastAsia="zh-CN"/>
        </w:rPr>
        <w:t>1544</w:t>
      </w:r>
    </w:p>
    <w:p w:rsidR="003E77AE" w:rsidRDefault="003E77AE" w:rsidP="003E77AE">
      <w:pPr>
        <w:pStyle w:val="a4"/>
        <w:rPr>
          <w:rFonts w:cs="Arial"/>
          <w:bCs/>
          <w:sz w:val="22"/>
        </w:rPr>
      </w:pPr>
      <w:r w:rsidRPr="00581754">
        <w:rPr>
          <w:rFonts w:cs="Arial"/>
          <w:sz w:val="22"/>
          <w:szCs w:val="22"/>
        </w:rPr>
        <w:t>Athens, Greece, February 26</w:t>
      </w:r>
      <w:r w:rsidRPr="00581754">
        <w:rPr>
          <w:rFonts w:cs="Arial"/>
          <w:sz w:val="22"/>
          <w:szCs w:val="22"/>
          <w:vertAlign w:val="superscript"/>
        </w:rPr>
        <w:t>th</w:t>
      </w:r>
      <w:r w:rsidRPr="00581754">
        <w:rPr>
          <w:rFonts w:cs="Arial"/>
          <w:sz w:val="22"/>
          <w:szCs w:val="22"/>
        </w:rPr>
        <w:t xml:space="preserve"> – March 2</w:t>
      </w:r>
      <w:r w:rsidRPr="00581754">
        <w:rPr>
          <w:rFonts w:cs="Arial"/>
          <w:sz w:val="22"/>
          <w:szCs w:val="22"/>
          <w:vertAlign w:val="superscript"/>
        </w:rPr>
        <w:t>nd</w:t>
      </w:r>
      <w:r w:rsidRPr="00581754">
        <w:rPr>
          <w:rFonts w:cs="Arial"/>
          <w:sz w:val="22"/>
          <w:szCs w:val="22"/>
        </w:rPr>
        <w:t>, 2018</w:t>
      </w:r>
    </w:p>
    <w:p w:rsidR="005F7960" w:rsidRDefault="005F7960" w:rsidP="005F7960">
      <w:pPr>
        <w:pStyle w:val="a4"/>
        <w:rPr>
          <w:rFonts w:eastAsia="宋体" w:cs="Arial"/>
          <w:bCs/>
          <w:sz w:val="22"/>
          <w:szCs w:val="22"/>
          <w:lang w:eastAsia="zh-CN"/>
        </w:rPr>
      </w:pPr>
    </w:p>
    <w:p w:rsidR="005F7960" w:rsidRDefault="005F7960" w:rsidP="005F7960">
      <w:pPr>
        <w:pStyle w:val="a4"/>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5F7960" w:rsidRDefault="005F7960" w:rsidP="005F7960">
      <w:pPr>
        <w:pStyle w:val="a4"/>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586F88" w:rsidRPr="00586F88">
        <w:rPr>
          <w:rFonts w:eastAsia="宋体"/>
          <w:sz w:val="22"/>
          <w:szCs w:val="22"/>
          <w:lang w:eastAsia="zh-CN"/>
        </w:rPr>
        <w:t>Remaining issues on BWP operation</w:t>
      </w:r>
    </w:p>
    <w:p w:rsidR="005F7960" w:rsidRDefault="005F7960" w:rsidP="005F7960">
      <w:pPr>
        <w:pStyle w:val="a4"/>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7.</w:t>
      </w:r>
      <w:r w:rsidR="002D0136">
        <w:rPr>
          <w:rFonts w:eastAsia="宋体" w:cs="Arial" w:hint="eastAsia"/>
          <w:sz w:val="22"/>
          <w:szCs w:val="22"/>
          <w:lang w:eastAsia="zh-CN"/>
        </w:rPr>
        <w:t>1.</w:t>
      </w:r>
      <w:r w:rsidR="00333AB1">
        <w:rPr>
          <w:rFonts w:eastAsia="宋体" w:cs="Arial" w:hint="eastAsia"/>
          <w:sz w:val="22"/>
          <w:szCs w:val="22"/>
          <w:lang w:eastAsia="zh-CN"/>
        </w:rPr>
        <w:t>3.4.1</w:t>
      </w:r>
    </w:p>
    <w:p w:rsidR="005F7960" w:rsidRDefault="005F7960" w:rsidP="005F7960">
      <w:pPr>
        <w:pStyle w:val="a4"/>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lang w:val="en-GB"/>
        </w:rPr>
      </w:pPr>
      <w:bookmarkStart w:id="3" w:name="OLE_LINK14"/>
      <w:bookmarkStart w:id="4" w:name="OLE_LINK13"/>
      <w:r>
        <w:rPr>
          <w:rFonts w:cs="Times New Roman"/>
          <w:kern w:val="0"/>
          <w:sz w:val="36"/>
          <w:szCs w:val="20"/>
          <w:lang w:val="en-GB" w:eastAsia="en-GB"/>
        </w:rPr>
        <w:t>Introduction</w:t>
      </w:r>
    </w:p>
    <w:p w:rsidR="00714E72" w:rsidRPr="00333AB1" w:rsidRDefault="00333AB1" w:rsidP="00333AB1">
      <w:pPr>
        <w:pStyle w:val="a0"/>
        <w:rPr>
          <w:rFonts w:eastAsia="宋体"/>
          <w:lang w:eastAsia="zh-CN"/>
        </w:rPr>
      </w:pPr>
      <w:r>
        <w:rPr>
          <w:rFonts w:eastAsia="宋体" w:hint="eastAsia"/>
          <w:lang w:eastAsia="zh-CN"/>
        </w:rPr>
        <w:t xml:space="preserve">In RAN1 NR AH#1801, the alternatives for DCI based BWP switching were discussed extensively, mainly among the following options [1]: </w:t>
      </w:r>
    </w:p>
    <w:p w:rsidR="00333AB1" w:rsidRPr="00333AB1" w:rsidRDefault="00333AB1" w:rsidP="00333AB1">
      <w:pPr>
        <w:pStyle w:val="a0"/>
        <w:numPr>
          <w:ilvl w:val="0"/>
          <w:numId w:val="15"/>
        </w:numPr>
        <w:rPr>
          <w:i/>
        </w:rPr>
      </w:pPr>
      <w:r w:rsidRPr="00333AB1">
        <w:rPr>
          <w:i/>
        </w:rPr>
        <w:t>Option 1</w:t>
      </w:r>
    </w:p>
    <w:p w:rsidR="00333AB1" w:rsidRPr="00333AB1" w:rsidRDefault="00333AB1" w:rsidP="00333AB1">
      <w:pPr>
        <w:pStyle w:val="a0"/>
        <w:numPr>
          <w:ilvl w:val="1"/>
          <w:numId w:val="15"/>
        </w:numPr>
        <w:rPr>
          <w:i/>
        </w:rPr>
      </w:pPr>
      <w:r w:rsidRPr="00333AB1">
        <w:rPr>
          <w:i/>
        </w:rPr>
        <w:t>DCI information relates to current BWP. DCI size determined by current BWP. PDSCH is received in current slot (or later slot in case of cross-slot scheduling)</w:t>
      </w:r>
    </w:p>
    <w:p w:rsidR="00333AB1" w:rsidRPr="00333AB1" w:rsidRDefault="00333AB1" w:rsidP="00333AB1">
      <w:pPr>
        <w:pStyle w:val="a0"/>
        <w:numPr>
          <w:ilvl w:val="1"/>
          <w:numId w:val="15"/>
        </w:numPr>
        <w:rPr>
          <w:i/>
        </w:rPr>
      </w:pPr>
      <w:r w:rsidRPr="00333AB1">
        <w:rPr>
          <w:i/>
        </w:rPr>
        <w:t>If BWP index differs from current BWP, then a new BWP is activated X us later (X depends on the BWP transition latency and possibly K0)</w:t>
      </w:r>
    </w:p>
    <w:p w:rsidR="00333AB1" w:rsidRPr="00333AB1" w:rsidRDefault="00333AB1" w:rsidP="00333AB1">
      <w:pPr>
        <w:pStyle w:val="a0"/>
        <w:numPr>
          <w:ilvl w:val="2"/>
          <w:numId w:val="15"/>
        </w:numPr>
        <w:rPr>
          <w:i/>
        </w:rPr>
      </w:pPr>
      <w:r w:rsidRPr="00333AB1">
        <w:rPr>
          <w:i/>
        </w:rPr>
        <w:t>A future DCI in the new BWP can schedule data using the new BWP</w:t>
      </w:r>
    </w:p>
    <w:p w:rsidR="00333AB1" w:rsidRPr="00333AB1" w:rsidRDefault="00333AB1" w:rsidP="00333AB1">
      <w:pPr>
        <w:pStyle w:val="a0"/>
        <w:numPr>
          <w:ilvl w:val="0"/>
          <w:numId w:val="15"/>
        </w:numPr>
        <w:rPr>
          <w:i/>
        </w:rPr>
      </w:pPr>
      <w:r w:rsidRPr="00333AB1">
        <w:rPr>
          <w:i/>
        </w:rPr>
        <w:t>Option 3b</w:t>
      </w:r>
    </w:p>
    <w:p w:rsidR="00333AB1" w:rsidRPr="00333AB1" w:rsidRDefault="00333AB1" w:rsidP="00333AB1">
      <w:pPr>
        <w:pStyle w:val="a0"/>
        <w:numPr>
          <w:ilvl w:val="1"/>
          <w:numId w:val="15"/>
        </w:numPr>
        <w:rPr>
          <w:i/>
        </w:rPr>
      </w:pPr>
      <w:r w:rsidRPr="00333AB1">
        <w:rPr>
          <w:i/>
        </w:rPr>
        <w:t xml:space="preserve">Sizes of all DCI </w:t>
      </w:r>
      <w:proofErr w:type="spellStart"/>
      <w:r w:rsidRPr="00333AB1">
        <w:rPr>
          <w:i/>
        </w:rPr>
        <w:t>bitfields</w:t>
      </w:r>
      <w:proofErr w:type="spellEnd"/>
      <w:r w:rsidRPr="00333AB1">
        <w:rPr>
          <w:i/>
        </w:rPr>
        <w:t xml:space="preserve"> determined by current BWP. Data transmitted on the BWP indicated by the BWP index. If the BWP index activates another BWP, transform as follows:</w:t>
      </w:r>
    </w:p>
    <w:p w:rsidR="00333AB1" w:rsidRPr="00333AB1" w:rsidRDefault="00333AB1" w:rsidP="00333AB1">
      <w:pPr>
        <w:pStyle w:val="a0"/>
        <w:numPr>
          <w:ilvl w:val="2"/>
          <w:numId w:val="15"/>
        </w:numPr>
        <w:rPr>
          <w:i/>
        </w:rPr>
      </w:pPr>
      <w:r w:rsidRPr="00333AB1">
        <w:rPr>
          <w:i/>
        </w:rPr>
        <w:t xml:space="preserve">Zero-pad too small </w:t>
      </w:r>
      <w:proofErr w:type="spellStart"/>
      <w:r w:rsidRPr="00333AB1">
        <w:rPr>
          <w:i/>
        </w:rPr>
        <w:t>bitfields</w:t>
      </w:r>
      <w:proofErr w:type="spellEnd"/>
      <w:r w:rsidRPr="00333AB1">
        <w:rPr>
          <w:i/>
        </w:rPr>
        <w:t xml:space="preserve"> to match the new BWP</w:t>
      </w:r>
    </w:p>
    <w:p w:rsidR="00333AB1" w:rsidRPr="00333AB1" w:rsidRDefault="00333AB1" w:rsidP="00333AB1">
      <w:pPr>
        <w:pStyle w:val="a0"/>
        <w:numPr>
          <w:ilvl w:val="2"/>
          <w:numId w:val="15"/>
        </w:numPr>
        <w:rPr>
          <w:i/>
        </w:rPr>
      </w:pPr>
      <w:r w:rsidRPr="00333AB1">
        <w:rPr>
          <w:i/>
        </w:rPr>
        <w:t xml:space="preserve">Truncate too large </w:t>
      </w:r>
      <w:proofErr w:type="spellStart"/>
      <w:r w:rsidRPr="00333AB1">
        <w:rPr>
          <w:i/>
        </w:rPr>
        <w:t>bitfields</w:t>
      </w:r>
      <w:proofErr w:type="spellEnd"/>
      <w:r w:rsidRPr="00333AB1">
        <w:rPr>
          <w:i/>
        </w:rPr>
        <w:t xml:space="preserve"> to match the new BWP</w:t>
      </w:r>
    </w:p>
    <w:p w:rsidR="00333AB1" w:rsidRPr="00333AB1" w:rsidRDefault="00333AB1" w:rsidP="00333AB1">
      <w:pPr>
        <w:pStyle w:val="a0"/>
        <w:numPr>
          <w:ilvl w:val="0"/>
          <w:numId w:val="15"/>
        </w:numPr>
        <w:rPr>
          <w:i/>
        </w:rPr>
      </w:pPr>
      <w:r w:rsidRPr="00333AB1">
        <w:rPr>
          <w:i/>
        </w:rPr>
        <w:t>Option 3c</w:t>
      </w:r>
    </w:p>
    <w:p w:rsidR="00333AB1" w:rsidRPr="00333AB1" w:rsidRDefault="00333AB1" w:rsidP="00333AB1">
      <w:pPr>
        <w:pStyle w:val="a0"/>
        <w:numPr>
          <w:ilvl w:val="1"/>
          <w:numId w:val="15"/>
        </w:numPr>
        <w:rPr>
          <w:i/>
        </w:rPr>
      </w:pPr>
      <w:r w:rsidRPr="00333AB1">
        <w:rPr>
          <w:i/>
        </w:rPr>
        <w:t xml:space="preserve">Sizes of all DCI </w:t>
      </w:r>
      <w:proofErr w:type="spellStart"/>
      <w:r w:rsidRPr="00333AB1">
        <w:rPr>
          <w:i/>
        </w:rPr>
        <w:t>bitfields</w:t>
      </w:r>
      <w:proofErr w:type="spellEnd"/>
      <w:r w:rsidRPr="00333AB1">
        <w:rPr>
          <w:i/>
        </w:rPr>
        <w:t xml:space="preserve"> determined by current BWP. Data transmitted on the BWP indicated by the BWP index. If the BWP index activates another BWP, transform as follows:</w:t>
      </w:r>
    </w:p>
    <w:p w:rsidR="00333AB1" w:rsidRPr="00333AB1" w:rsidRDefault="00333AB1" w:rsidP="00333AB1">
      <w:pPr>
        <w:pStyle w:val="a0"/>
        <w:numPr>
          <w:ilvl w:val="2"/>
          <w:numId w:val="15"/>
        </w:numPr>
        <w:rPr>
          <w:i/>
        </w:rPr>
      </w:pPr>
      <w:r w:rsidRPr="00333AB1">
        <w:rPr>
          <w:i/>
        </w:rPr>
        <w:t xml:space="preserve">Zero-pad too small </w:t>
      </w:r>
      <w:proofErr w:type="spellStart"/>
      <w:r w:rsidRPr="00333AB1">
        <w:rPr>
          <w:i/>
        </w:rPr>
        <w:t>bitfields</w:t>
      </w:r>
      <w:proofErr w:type="spellEnd"/>
      <w:r w:rsidRPr="00333AB1">
        <w:rPr>
          <w:i/>
        </w:rPr>
        <w:t xml:space="preserve"> to match the new BWP</w:t>
      </w:r>
    </w:p>
    <w:p w:rsidR="00333AB1" w:rsidRPr="00333AB1" w:rsidRDefault="00333AB1" w:rsidP="00333AB1">
      <w:pPr>
        <w:pStyle w:val="a0"/>
        <w:numPr>
          <w:ilvl w:val="2"/>
          <w:numId w:val="15"/>
        </w:numPr>
        <w:rPr>
          <w:i/>
        </w:rPr>
      </w:pPr>
      <w:r w:rsidRPr="00333AB1">
        <w:rPr>
          <w:i/>
        </w:rPr>
        <w:t xml:space="preserve">Truncate too large </w:t>
      </w:r>
      <w:proofErr w:type="spellStart"/>
      <w:r w:rsidRPr="00333AB1">
        <w:rPr>
          <w:i/>
        </w:rPr>
        <w:t>bitfields</w:t>
      </w:r>
      <w:proofErr w:type="spellEnd"/>
      <w:r w:rsidRPr="00333AB1">
        <w:rPr>
          <w:i/>
        </w:rPr>
        <w:t xml:space="preserve"> to match the new BWP</w:t>
      </w:r>
    </w:p>
    <w:p w:rsidR="00333AB1" w:rsidRPr="00333AB1" w:rsidRDefault="00333AB1" w:rsidP="00333AB1">
      <w:pPr>
        <w:pStyle w:val="a0"/>
        <w:numPr>
          <w:ilvl w:val="1"/>
          <w:numId w:val="15"/>
        </w:numPr>
        <w:rPr>
          <w:i/>
        </w:rPr>
      </w:pPr>
      <w:r w:rsidRPr="00333AB1">
        <w:rPr>
          <w:i/>
        </w:rPr>
        <w:t>Note: It is assumed that it is possible to switch BWP without scheduling data, e.g.  by scheduling using a null assignment</w:t>
      </w:r>
    </w:p>
    <w:p w:rsidR="00333AB1" w:rsidRPr="00333AB1" w:rsidRDefault="00333AB1" w:rsidP="00333AB1">
      <w:pPr>
        <w:pStyle w:val="a0"/>
        <w:numPr>
          <w:ilvl w:val="0"/>
          <w:numId w:val="15"/>
        </w:numPr>
        <w:rPr>
          <w:i/>
        </w:rPr>
      </w:pPr>
      <w:r w:rsidRPr="00333AB1">
        <w:rPr>
          <w:i/>
        </w:rPr>
        <w:t>Option 4</w:t>
      </w:r>
    </w:p>
    <w:p w:rsidR="00333AB1" w:rsidRPr="00333AB1" w:rsidRDefault="00333AB1" w:rsidP="00333AB1">
      <w:pPr>
        <w:pStyle w:val="a0"/>
        <w:numPr>
          <w:ilvl w:val="1"/>
          <w:numId w:val="15"/>
        </w:numPr>
        <w:rPr>
          <w:i/>
        </w:rPr>
      </w:pPr>
      <w:r w:rsidRPr="00333AB1">
        <w:rPr>
          <w:i/>
        </w:rPr>
        <w:t>If the UE is supposed to switch BWP no payload is scheduled</w:t>
      </w:r>
    </w:p>
    <w:p w:rsidR="0098778A" w:rsidRDefault="00EB4B6A" w:rsidP="00EB4B6A">
      <w:pPr>
        <w:pStyle w:val="a0"/>
        <w:rPr>
          <w:rFonts w:eastAsia="宋体"/>
          <w:lang w:eastAsia="zh-CN"/>
        </w:rPr>
      </w:pPr>
      <w:r>
        <w:rPr>
          <w:rFonts w:eastAsia="宋体" w:hint="eastAsia"/>
          <w:lang w:eastAsia="zh-CN"/>
        </w:rPr>
        <w:t xml:space="preserve">Basically in option 3 (3b/3c) the UE is cross BWP scheduled during the BWP switch, however, the DCI </w:t>
      </w:r>
      <w:proofErr w:type="spellStart"/>
      <w:r>
        <w:rPr>
          <w:rFonts w:eastAsia="宋体" w:hint="eastAsia"/>
          <w:lang w:eastAsia="zh-CN"/>
        </w:rPr>
        <w:t>bitfield</w:t>
      </w:r>
      <w:proofErr w:type="spellEnd"/>
      <w:r>
        <w:rPr>
          <w:rFonts w:eastAsia="宋体" w:hint="eastAsia"/>
          <w:lang w:eastAsia="zh-CN"/>
        </w:rPr>
        <w:t xml:space="preserve"> size are determined by the current BWP</w:t>
      </w:r>
      <w:r w:rsidR="000B78DC">
        <w:rPr>
          <w:rFonts w:eastAsia="宋体" w:hint="eastAsia"/>
          <w:lang w:eastAsia="zh-CN"/>
        </w:rPr>
        <w:t xml:space="preserve">. After </w:t>
      </w:r>
      <w:r w:rsidR="000B78DC">
        <w:rPr>
          <w:rFonts w:eastAsia="宋体"/>
          <w:lang w:eastAsia="zh-CN"/>
        </w:rPr>
        <w:t>reading</w:t>
      </w:r>
      <w:r w:rsidR="000B78DC">
        <w:rPr>
          <w:rFonts w:eastAsia="宋体" w:hint="eastAsia"/>
          <w:lang w:eastAsia="zh-CN"/>
        </w:rPr>
        <w:t xml:space="preserve"> the BWP index field which indicates a </w:t>
      </w:r>
      <w:r w:rsidR="000B78DC">
        <w:rPr>
          <w:rFonts w:eastAsia="宋体"/>
          <w:lang w:eastAsia="zh-CN"/>
        </w:rPr>
        <w:t>different</w:t>
      </w:r>
      <w:r w:rsidR="000B78DC">
        <w:rPr>
          <w:rFonts w:eastAsia="宋体" w:hint="eastAsia"/>
          <w:lang w:eastAsia="zh-CN"/>
        </w:rPr>
        <w:t xml:space="preserve"> BWP index than the current one, UE</w:t>
      </w:r>
      <w:r w:rsidR="00536FBB">
        <w:rPr>
          <w:rFonts w:eastAsia="宋体" w:hint="eastAsia"/>
          <w:lang w:eastAsia="zh-CN"/>
        </w:rPr>
        <w:t xml:space="preserve"> regards the current DCI is for BWP switch and </w:t>
      </w:r>
      <w:r w:rsidR="00C24288">
        <w:rPr>
          <w:rFonts w:eastAsia="宋体" w:hint="eastAsia"/>
          <w:lang w:eastAsia="zh-CN"/>
        </w:rPr>
        <w:t xml:space="preserve">shall </w:t>
      </w:r>
      <w:r w:rsidR="00536FBB">
        <w:rPr>
          <w:rFonts w:eastAsia="宋体" w:hint="eastAsia"/>
          <w:lang w:eastAsia="zh-CN"/>
        </w:rPr>
        <w:t xml:space="preserve">interpret the DCI fields according to the </w:t>
      </w:r>
      <w:r w:rsidR="00536FBB">
        <w:rPr>
          <w:rFonts w:eastAsia="宋体"/>
          <w:lang w:eastAsia="zh-CN"/>
        </w:rPr>
        <w:t>configuration</w:t>
      </w:r>
      <w:r w:rsidR="00536FBB">
        <w:rPr>
          <w:rFonts w:eastAsia="宋体" w:hint="eastAsia"/>
          <w:lang w:eastAsia="zh-CN"/>
        </w:rPr>
        <w:t xml:space="preserve"> </w:t>
      </w:r>
      <w:r w:rsidR="00C24288">
        <w:rPr>
          <w:rFonts w:eastAsia="宋体" w:hint="eastAsia"/>
          <w:lang w:eastAsia="zh-CN"/>
        </w:rPr>
        <w:t xml:space="preserve">of the target BWP. Since the DCI field size is determined by the current BWP, UE shall transform the DCI field by UE zero-padding (UE to add some zeros to the decoded DCI field and interpret it afterwards) or truncating (UE to delete some DCI bits from the decoded DCI filed and interpret it afterwards) behavior. </w:t>
      </w:r>
    </w:p>
    <w:p w:rsidR="00EB4B6A" w:rsidRDefault="006E72C0" w:rsidP="00EB4B6A">
      <w:pPr>
        <w:pStyle w:val="a0"/>
        <w:rPr>
          <w:rFonts w:eastAsia="宋体"/>
          <w:lang w:eastAsia="zh-CN"/>
        </w:rPr>
      </w:pPr>
      <w:r>
        <w:rPr>
          <w:rFonts w:eastAsia="宋体"/>
          <w:lang w:eastAsia="zh-CN"/>
        </w:rPr>
        <w:t>D</w:t>
      </w:r>
      <w:r>
        <w:rPr>
          <w:rFonts w:eastAsia="宋体" w:hint="eastAsia"/>
          <w:lang w:eastAsia="zh-CN"/>
        </w:rPr>
        <w:t>uring the discussion, it was realized that at least the RA field is BWP dependent thus zero-padding or truncating behavior shall be performed</w:t>
      </w:r>
      <w:r w:rsidR="004042B6">
        <w:rPr>
          <w:rFonts w:eastAsia="宋体" w:hint="eastAsia"/>
          <w:lang w:eastAsia="zh-CN"/>
        </w:rPr>
        <w:t xml:space="preserve"> if either option 3b or 3c is to be adopted</w:t>
      </w:r>
      <w:r>
        <w:rPr>
          <w:rFonts w:eastAsia="宋体" w:hint="eastAsia"/>
          <w:lang w:eastAsia="zh-CN"/>
        </w:rPr>
        <w:t xml:space="preserve">. </w:t>
      </w:r>
      <w:r w:rsidR="004042B6">
        <w:rPr>
          <w:rFonts w:eastAsia="宋体" w:hint="eastAsia"/>
          <w:lang w:eastAsia="zh-CN"/>
        </w:rPr>
        <w:t xml:space="preserve">It was also commented that other DCI field may also be BWP dependent </w:t>
      </w:r>
      <w:r w:rsidR="008B2A97">
        <w:rPr>
          <w:rFonts w:eastAsia="宋体" w:hint="eastAsia"/>
          <w:lang w:eastAsia="zh-CN"/>
        </w:rPr>
        <w:t xml:space="preserve">but the impact to be checked further. </w:t>
      </w:r>
      <w:r w:rsidR="0098778A">
        <w:rPr>
          <w:rFonts w:eastAsia="宋体" w:hint="eastAsia"/>
          <w:lang w:eastAsia="zh-CN"/>
        </w:rPr>
        <w:t xml:space="preserve">Note that option 1 or option 4 does not require such zero-padding or truncating behavior. </w:t>
      </w:r>
      <w:r w:rsidR="008B2A97">
        <w:rPr>
          <w:rFonts w:eastAsia="宋体" w:hint="eastAsia"/>
          <w:lang w:eastAsia="zh-CN"/>
        </w:rPr>
        <w:t xml:space="preserve">Finally option 3b was agreed as working assumption which may be reconsidered if significant problem </w:t>
      </w:r>
      <w:r w:rsidR="004C07B3">
        <w:rPr>
          <w:rFonts w:eastAsia="宋体" w:hint="eastAsia"/>
          <w:lang w:eastAsia="zh-CN"/>
        </w:rPr>
        <w:t xml:space="preserve">regarding zero-padding and truncating operation </w:t>
      </w:r>
      <w:r w:rsidR="008B2A97">
        <w:rPr>
          <w:rFonts w:eastAsia="宋体" w:hint="eastAsia"/>
          <w:lang w:eastAsia="zh-CN"/>
        </w:rPr>
        <w:t xml:space="preserve">is identified. </w:t>
      </w:r>
    </w:p>
    <w:p w:rsidR="004042B6" w:rsidRPr="0098778A" w:rsidRDefault="004042B6" w:rsidP="00EB4B6A">
      <w:pPr>
        <w:pStyle w:val="a0"/>
        <w:rPr>
          <w:rFonts w:eastAsia="宋体"/>
          <w:lang w:eastAsia="zh-CN"/>
        </w:rPr>
      </w:pPr>
      <w:r>
        <w:rPr>
          <w:rFonts w:eastAsia="宋体" w:hint="eastAsia"/>
          <w:lang w:eastAsia="zh-CN"/>
        </w:rPr>
        <w:t xml:space="preserve">In this contribution, we </w:t>
      </w:r>
      <w:r>
        <w:rPr>
          <w:rFonts w:eastAsia="宋体"/>
          <w:lang w:eastAsia="zh-CN"/>
        </w:rPr>
        <w:t>analy</w:t>
      </w:r>
      <w:r>
        <w:rPr>
          <w:rFonts w:eastAsia="宋体" w:hint="eastAsia"/>
          <w:lang w:eastAsia="zh-CN"/>
        </w:rPr>
        <w:t xml:space="preserve">zed the DCI fields in DL and UL non-fallback DCI </w:t>
      </w:r>
      <w:r>
        <w:rPr>
          <w:rFonts w:eastAsia="宋体"/>
          <w:lang w:eastAsia="zh-CN"/>
        </w:rPr>
        <w:t>format</w:t>
      </w:r>
      <w:r>
        <w:rPr>
          <w:rFonts w:eastAsia="宋体" w:hint="eastAsia"/>
          <w:lang w:eastAsia="zh-CN"/>
        </w:rPr>
        <w:t xml:space="preserve"> and observed that lots of DCI fields are </w:t>
      </w:r>
      <w:r w:rsidR="00CD666C">
        <w:rPr>
          <w:rFonts w:eastAsia="宋体" w:hint="eastAsia"/>
          <w:lang w:eastAsia="zh-CN"/>
        </w:rPr>
        <w:t xml:space="preserve">actually </w:t>
      </w:r>
      <w:r>
        <w:rPr>
          <w:rFonts w:eastAsia="宋体" w:hint="eastAsia"/>
          <w:lang w:eastAsia="zh-CN"/>
        </w:rPr>
        <w:t xml:space="preserve">BWP dependent </w:t>
      </w:r>
      <w:r w:rsidR="00CD666C">
        <w:rPr>
          <w:rFonts w:eastAsia="宋体" w:hint="eastAsia"/>
          <w:lang w:eastAsia="zh-CN"/>
        </w:rPr>
        <w:t>which means the zero-padding or truncating operation shall be applied to all these DCI fields, causing significant problem</w:t>
      </w:r>
      <w:r w:rsidR="00FC5238">
        <w:rPr>
          <w:rFonts w:eastAsia="宋体" w:hint="eastAsia"/>
          <w:lang w:eastAsia="zh-CN"/>
        </w:rPr>
        <w:t>s</w:t>
      </w:r>
      <w:r w:rsidR="00CD666C">
        <w:rPr>
          <w:rFonts w:eastAsia="宋体" w:hint="eastAsia"/>
          <w:lang w:eastAsia="zh-CN"/>
        </w:rPr>
        <w:t xml:space="preserve"> in </w:t>
      </w:r>
      <w:r w:rsidR="00CD666C">
        <w:rPr>
          <w:rFonts w:eastAsia="宋体"/>
          <w:lang w:eastAsia="zh-CN"/>
        </w:rPr>
        <w:t>specification</w:t>
      </w:r>
      <w:r w:rsidR="00CD666C">
        <w:rPr>
          <w:rFonts w:eastAsia="宋体" w:hint="eastAsia"/>
          <w:lang w:eastAsia="zh-CN"/>
        </w:rPr>
        <w:t xml:space="preserve"> a</w:t>
      </w:r>
      <w:r w:rsidR="00FC5238">
        <w:rPr>
          <w:rFonts w:eastAsia="宋体" w:hint="eastAsia"/>
          <w:lang w:eastAsia="zh-CN"/>
        </w:rPr>
        <w:t>nd implementation</w:t>
      </w:r>
      <w:r w:rsidR="00CD666C">
        <w:rPr>
          <w:rFonts w:eastAsia="宋体" w:hint="eastAsia"/>
          <w:lang w:eastAsia="zh-CN"/>
        </w:rPr>
        <w:t xml:space="preserve">, </w:t>
      </w:r>
      <w:r w:rsidR="00CD666C">
        <w:rPr>
          <w:rFonts w:eastAsia="宋体"/>
          <w:lang w:eastAsia="zh-CN"/>
        </w:rPr>
        <w:t>in order to</w:t>
      </w:r>
      <w:r w:rsidR="00CD666C">
        <w:rPr>
          <w:rFonts w:eastAsia="宋体" w:hint="eastAsia"/>
          <w:lang w:eastAsia="zh-CN"/>
        </w:rPr>
        <w:t xml:space="preserve"> handle the </w:t>
      </w:r>
      <w:r w:rsidR="00FC5238">
        <w:rPr>
          <w:rFonts w:eastAsia="宋体" w:hint="eastAsia"/>
          <w:lang w:eastAsia="zh-CN"/>
        </w:rPr>
        <w:t xml:space="preserve">size </w:t>
      </w:r>
      <w:r w:rsidR="00CD666C">
        <w:rPr>
          <w:rFonts w:eastAsia="宋体" w:hint="eastAsia"/>
          <w:lang w:eastAsia="zh-CN"/>
        </w:rPr>
        <w:t>mis</w:t>
      </w:r>
      <w:r w:rsidR="00FC5238">
        <w:rPr>
          <w:rFonts w:eastAsia="宋体" w:hint="eastAsia"/>
          <w:lang w:eastAsia="zh-CN"/>
        </w:rPr>
        <w:t xml:space="preserve">match between current and target BWP for each relevant DCI field. Therefore we propose that RAN1 to reconsider the working assumption made for DCI based BWP switching mechanism. </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lang w:val="fr-FR"/>
        </w:rPr>
      </w:pPr>
      <w:r>
        <w:rPr>
          <w:rFonts w:cs="Times New Roman"/>
          <w:kern w:val="0"/>
          <w:sz w:val="36"/>
          <w:szCs w:val="20"/>
          <w:lang w:val="fr-FR"/>
        </w:rPr>
        <w:lastRenderedPageBreak/>
        <w:t>Discussion</w:t>
      </w:r>
    </w:p>
    <w:p w:rsidR="005F7960" w:rsidRDefault="00BF07D4" w:rsidP="00281902">
      <w:pPr>
        <w:pStyle w:val="1"/>
        <w:keepLines/>
        <w:numPr>
          <w:ilvl w:val="1"/>
          <w:numId w:val="8"/>
        </w:numPr>
        <w:overflowPunct w:val="0"/>
        <w:autoSpaceDE w:val="0"/>
        <w:autoSpaceDN w:val="0"/>
        <w:adjustRightInd w:val="0"/>
        <w:spacing w:before="240" w:after="180"/>
        <w:jc w:val="both"/>
        <w:textAlignment w:val="baseline"/>
        <w:rPr>
          <w:rFonts w:cs="Times New Roman"/>
          <w:kern w:val="0"/>
          <w:sz w:val="32"/>
          <w:lang w:val="fr-FR"/>
        </w:rPr>
      </w:pPr>
      <w:r>
        <w:rPr>
          <w:rFonts w:cs="Times New Roman" w:hint="eastAsia"/>
          <w:kern w:val="0"/>
          <w:sz w:val="32"/>
          <w:lang w:val="fr-FR"/>
        </w:rPr>
        <w:t>DCI field with BWP dependency</w:t>
      </w:r>
    </w:p>
    <w:p w:rsidR="000E07A7" w:rsidRDefault="002C0BDB" w:rsidP="000E07A7">
      <w:pPr>
        <w:pStyle w:val="a0"/>
        <w:rPr>
          <w:rFonts w:eastAsia="宋体"/>
          <w:lang w:val="fr-FR" w:eastAsia="zh-CN"/>
        </w:rPr>
      </w:pPr>
      <w:r>
        <w:rPr>
          <w:rFonts w:eastAsia="宋体" w:hint="eastAsia"/>
          <w:lang w:val="fr-FR" w:eastAsia="zh-CN"/>
        </w:rPr>
        <w:t>Based on the latest endoresed version of  TS38.212 [2]</w:t>
      </w:r>
      <w:r w:rsidR="003164D1">
        <w:rPr>
          <w:rFonts w:eastAsia="宋体" w:hint="eastAsia"/>
          <w:lang w:val="fr-FR" w:eastAsia="zh-CN"/>
        </w:rPr>
        <w:t xml:space="preserve"> and updated RRC parameters, the analysis on BWP dependency for </w:t>
      </w:r>
      <w:r w:rsidR="00604F47">
        <w:rPr>
          <w:rFonts w:eastAsia="宋体" w:hint="eastAsia"/>
          <w:lang w:val="fr-FR" w:eastAsia="zh-CN"/>
        </w:rPr>
        <w:t>UL and DL</w:t>
      </w:r>
      <w:r w:rsidR="003164D1">
        <w:rPr>
          <w:rFonts w:eastAsia="宋体" w:hint="eastAsia"/>
          <w:lang w:val="fr-FR" w:eastAsia="zh-CN"/>
        </w:rPr>
        <w:t xml:space="preserve"> non-fallbac</w:t>
      </w:r>
      <w:r w:rsidR="00604F47">
        <w:rPr>
          <w:rFonts w:eastAsia="宋体" w:hint="eastAsia"/>
          <w:lang w:val="fr-FR" w:eastAsia="zh-CN"/>
        </w:rPr>
        <w:t>k DCI is shown in the following table 1 and 2, respectively</w:t>
      </w:r>
    </w:p>
    <w:p w:rsidR="009D6063" w:rsidRDefault="009D6063" w:rsidP="00A708E9">
      <w:pPr>
        <w:pStyle w:val="a0"/>
        <w:jc w:val="center"/>
        <w:rPr>
          <w:rFonts w:eastAsia="宋体"/>
          <w:lang w:val="fr-FR" w:eastAsia="zh-CN"/>
        </w:rPr>
      </w:pPr>
      <w:r>
        <w:rPr>
          <w:rFonts w:eastAsia="宋体" w:hint="eastAsia"/>
          <w:lang w:val="fr-FR" w:eastAsia="zh-CN"/>
        </w:rPr>
        <w:t>Table 1- BWP dependency for DCI format 0_1</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2583"/>
        <w:gridCol w:w="1686"/>
        <w:gridCol w:w="2977"/>
      </w:tblGrid>
      <w:tr w:rsidR="009D6063" w:rsidRPr="00B7211D" w:rsidTr="003A1280">
        <w:tc>
          <w:tcPr>
            <w:tcW w:w="2076" w:type="dxa"/>
            <w:shd w:val="clear" w:color="auto" w:fill="auto"/>
          </w:tcPr>
          <w:p w:rsidR="009D6063" w:rsidRPr="00B7211D" w:rsidRDefault="009D6063" w:rsidP="00B7211D">
            <w:pPr>
              <w:rPr>
                <w:rFonts w:eastAsia="宋体"/>
                <w:lang w:eastAsia="zh-CN"/>
              </w:rPr>
            </w:pPr>
            <w:r w:rsidRPr="00B7211D">
              <w:rPr>
                <w:rFonts w:eastAsia="宋体" w:hint="eastAsia"/>
                <w:lang w:eastAsia="zh-CN"/>
              </w:rPr>
              <w:t>DCI field</w:t>
            </w:r>
          </w:p>
        </w:tc>
        <w:tc>
          <w:tcPr>
            <w:tcW w:w="2583" w:type="dxa"/>
            <w:shd w:val="clear" w:color="auto" w:fill="auto"/>
          </w:tcPr>
          <w:p w:rsidR="009D6063" w:rsidRPr="00B7211D" w:rsidRDefault="009D6063" w:rsidP="00B7211D">
            <w:pPr>
              <w:rPr>
                <w:rFonts w:eastAsia="宋体"/>
                <w:lang w:eastAsia="zh-CN"/>
              </w:rPr>
            </w:pPr>
            <w:r w:rsidRPr="00B7211D">
              <w:rPr>
                <w:rFonts w:eastAsia="宋体"/>
                <w:lang w:eastAsia="zh-CN"/>
              </w:rPr>
              <w:t>F</w:t>
            </w:r>
            <w:r w:rsidRPr="00B7211D">
              <w:rPr>
                <w:rFonts w:eastAsia="宋体" w:hint="eastAsia"/>
                <w:lang w:eastAsia="zh-CN"/>
              </w:rPr>
              <w:t>ield size</w:t>
            </w:r>
          </w:p>
        </w:tc>
        <w:tc>
          <w:tcPr>
            <w:tcW w:w="1686" w:type="dxa"/>
            <w:shd w:val="clear" w:color="auto" w:fill="auto"/>
          </w:tcPr>
          <w:p w:rsidR="009D6063" w:rsidRPr="00B7211D" w:rsidRDefault="009D6063" w:rsidP="00B7211D">
            <w:pPr>
              <w:rPr>
                <w:rFonts w:eastAsia="宋体"/>
                <w:lang w:eastAsia="zh-CN"/>
              </w:rPr>
            </w:pPr>
            <w:r w:rsidRPr="00B7211D">
              <w:rPr>
                <w:rFonts w:eastAsia="宋体" w:hint="eastAsia"/>
                <w:lang w:eastAsia="zh-CN"/>
              </w:rPr>
              <w:t xml:space="preserve">BWP dependency </w:t>
            </w:r>
          </w:p>
        </w:tc>
        <w:tc>
          <w:tcPr>
            <w:tcW w:w="2977" w:type="dxa"/>
            <w:shd w:val="clear" w:color="auto" w:fill="auto"/>
          </w:tcPr>
          <w:p w:rsidR="009D6063" w:rsidRPr="00B7211D" w:rsidRDefault="009D6063" w:rsidP="00B7211D">
            <w:pPr>
              <w:rPr>
                <w:rFonts w:eastAsia="宋体"/>
                <w:lang w:eastAsia="zh-CN"/>
              </w:rPr>
            </w:pPr>
            <w:r w:rsidRPr="00B7211D">
              <w:rPr>
                <w:rFonts w:eastAsia="宋体" w:hint="eastAsia"/>
                <w:lang w:eastAsia="zh-CN"/>
              </w:rPr>
              <w:t>Comment</w:t>
            </w:r>
          </w:p>
        </w:tc>
      </w:tr>
      <w:tr w:rsidR="009D6063" w:rsidRPr="00B7211D" w:rsidTr="003A1280">
        <w:tc>
          <w:tcPr>
            <w:tcW w:w="2076" w:type="dxa"/>
            <w:shd w:val="clear" w:color="auto" w:fill="auto"/>
          </w:tcPr>
          <w:p w:rsidR="009D6063" w:rsidRPr="00B7211D" w:rsidRDefault="00E91498" w:rsidP="00E91498">
            <w:pPr>
              <w:rPr>
                <w:rFonts w:eastAsia="宋体"/>
                <w:lang w:eastAsia="zh-CN"/>
              </w:rPr>
            </w:pPr>
            <w:r>
              <w:t xml:space="preserve">Carrier indicator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 xml:space="preserve">0 or </w:t>
            </w:r>
            <w:r>
              <w:t>3 bits</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B7211D">
            <w:pPr>
              <w:rPr>
                <w:rFonts w:eastAsia="宋体"/>
                <w:lang w:eastAsia="zh-CN"/>
              </w:rPr>
            </w:pPr>
            <w:r>
              <w:rPr>
                <w:rFonts w:hint="eastAsia"/>
                <w:lang w:eastAsia="zh-CN"/>
              </w:rPr>
              <w:t>UL/SUL indicator</w:t>
            </w:r>
          </w:p>
        </w:tc>
        <w:tc>
          <w:tcPr>
            <w:tcW w:w="2583" w:type="dxa"/>
            <w:shd w:val="clear" w:color="auto" w:fill="auto"/>
          </w:tcPr>
          <w:p w:rsidR="009D6063" w:rsidRPr="00B7211D" w:rsidRDefault="00E91498" w:rsidP="00B7211D">
            <w:pPr>
              <w:rPr>
                <w:rFonts w:eastAsia="宋体"/>
                <w:lang w:eastAsia="zh-CN"/>
              </w:rPr>
            </w:pPr>
            <w:r>
              <w:rPr>
                <w:rFonts w:eastAsia="宋体" w:hint="eastAsia"/>
                <w:lang w:eastAsia="zh-CN"/>
              </w:rPr>
              <w:t>0 or 1bit</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E91498">
            <w:pPr>
              <w:rPr>
                <w:rFonts w:eastAsia="宋体"/>
                <w:lang w:eastAsia="zh-CN"/>
              </w:rPr>
            </w:pPr>
            <w:r>
              <w:rPr>
                <w:rFonts w:hint="eastAsia"/>
                <w:lang w:eastAsia="zh-CN"/>
              </w:rPr>
              <w:t xml:space="preserve">Identifier for </w:t>
            </w:r>
            <w:r>
              <w:rPr>
                <w:rFonts w:hint="eastAsia"/>
              </w:rPr>
              <w:t>DCI formats</w:t>
            </w:r>
            <w:r>
              <w:t xml:space="preserve">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[1]</w:t>
            </w:r>
            <w:r>
              <w:t xml:space="preserve"> bit</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Bandwidth part indicator</w:t>
            </w:r>
            <w:r>
              <w:t xml:space="preserve">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 xml:space="preserve">0, 1 or 2 </w:t>
            </w:r>
            <w:r>
              <w:t>bit</w:t>
            </w:r>
            <w:r>
              <w:rPr>
                <w:rFonts w:hint="eastAsia"/>
                <w:lang w:eastAsia="zh-CN"/>
              </w:rPr>
              <w:t>s</w:t>
            </w:r>
          </w:p>
        </w:tc>
        <w:tc>
          <w:tcPr>
            <w:tcW w:w="1686" w:type="dxa"/>
            <w:shd w:val="clear" w:color="auto" w:fill="auto"/>
          </w:tcPr>
          <w:p w:rsidR="009D6063" w:rsidRPr="00B7211D" w:rsidRDefault="00E91498"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E91498" w:rsidP="00B7211D">
            <w:pPr>
              <w:rPr>
                <w:rFonts w:eastAsia="宋体"/>
                <w:lang w:eastAsia="zh-CN"/>
              </w:rPr>
            </w:pPr>
            <w:r>
              <w:rPr>
                <w:rFonts w:hint="eastAsia"/>
                <w:lang w:eastAsia="zh-CN"/>
              </w:rPr>
              <w:t>Frequency domain resource assignment</w:t>
            </w:r>
          </w:p>
        </w:tc>
        <w:tc>
          <w:tcPr>
            <w:tcW w:w="2583" w:type="dxa"/>
            <w:shd w:val="clear" w:color="auto" w:fill="auto"/>
          </w:tcPr>
          <w:p w:rsidR="009D6063" w:rsidRPr="00E91498" w:rsidRDefault="00E91498" w:rsidP="00B7211D">
            <w:pPr>
              <w:rPr>
                <w:rFonts w:eastAsiaTheme="minorEastAsia"/>
                <w:lang w:eastAsia="zh-CN"/>
              </w:rPr>
            </w:pPr>
            <w:r>
              <w:rPr>
                <w:rFonts w:eastAsiaTheme="minorEastAsia" w:hint="eastAsia"/>
                <w:lang w:eastAsia="zh-CN"/>
              </w:rPr>
              <w:t>X bits</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4843C4">
            <w:pPr>
              <w:rPr>
                <w:rFonts w:eastAsia="宋体"/>
                <w:lang w:eastAsia="zh-CN"/>
              </w:rPr>
            </w:pPr>
            <w:r w:rsidRPr="00B7211D">
              <w:rPr>
                <w:rFonts w:eastAsia="宋体"/>
                <w:lang w:eastAsia="zh-CN"/>
              </w:rPr>
              <w:t>S</w:t>
            </w:r>
            <w:r w:rsidRPr="00B7211D">
              <w:rPr>
                <w:rFonts w:eastAsia="宋体" w:hint="eastAsia"/>
                <w:lang w:eastAsia="zh-CN"/>
              </w:rPr>
              <w:t>ize determined by the active DL BWP</w:t>
            </w:r>
            <w:r w:rsidRPr="00BE3BC1">
              <w:rPr>
                <w:position w:val="-10"/>
              </w:rPr>
              <w:object w:dxaOrig="780" w:dyaOrig="340">
                <v:shape id="_x0000_i1026" type="#_x0000_t75" style="width:32.5pt;height:14pt" o:ole="">
                  <v:imagedata r:id="rId9" o:title=""/>
                </v:shape>
                <o:OLEObject Type="Embed" ProgID="Equation.3" ShapeID="_x0000_i1026" DrawAspect="Content" ObjectID="_1579784165" r:id="rId10"/>
              </w:object>
            </w:r>
            <w:r w:rsidRPr="00B7211D">
              <w:rPr>
                <w:rFonts w:eastAsia="宋体" w:hint="eastAsia"/>
                <w:lang w:eastAsia="zh-CN"/>
              </w:rPr>
              <w:t xml:space="preserve">,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Time domain resource assignment</w:t>
            </w:r>
          </w:p>
        </w:tc>
        <w:tc>
          <w:tcPr>
            <w:tcW w:w="2583" w:type="dxa"/>
            <w:shd w:val="clear" w:color="auto" w:fill="auto"/>
          </w:tcPr>
          <w:p w:rsidR="009D6063" w:rsidRDefault="00E91498" w:rsidP="00B7211D">
            <w:pPr>
              <w:rPr>
                <w:lang w:eastAsia="zh-CN"/>
              </w:rPr>
            </w:pPr>
            <w:r>
              <w:rPr>
                <w:rFonts w:hint="eastAsia"/>
                <w:lang w:eastAsia="zh-CN"/>
              </w:rPr>
              <w:t>0, 1, 2, 3, or 4 bits</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 xml:space="preserve">VRB-to-PRB mapping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0 or 1 bit</w:t>
            </w:r>
          </w:p>
        </w:tc>
        <w:tc>
          <w:tcPr>
            <w:tcW w:w="1686" w:type="dxa"/>
            <w:shd w:val="clear" w:color="auto" w:fill="auto"/>
          </w:tcPr>
          <w:p w:rsidR="009D6063" w:rsidRPr="004843C4" w:rsidRDefault="00E91498"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H</w:t>
            </w:r>
            <w:r w:rsidRPr="00B7211D">
              <w:rPr>
                <w:rFonts w:eastAsia="宋体" w:hint="eastAsia"/>
                <w:lang w:eastAsia="zh-CN"/>
              </w:rPr>
              <w:t xml:space="preserve">as dependency on the resource allocation type which is configured per BWP,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Default="00E91498" w:rsidP="00E91498">
            <w:pPr>
              <w:rPr>
                <w:lang w:eastAsia="zh-CN"/>
              </w:rPr>
            </w:pPr>
            <w:r>
              <w:rPr>
                <w:rFonts w:hint="eastAsia"/>
                <w:lang w:eastAsia="zh-CN"/>
              </w:rPr>
              <w:t xml:space="preserve">Frequency hopping flag </w:t>
            </w:r>
          </w:p>
        </w:tc>
        <w:tc>
          <w:tcPr>
            <w:tcW w:w="2583" w:type="dxa"/>
            <w:shd w:val="clear" w:color="auto" w:fill="auto"/>
          </w:tcPr>
          <w:p w:rsidR="009D6063" w:rsidRPr="00B7211D" w:rsidRDefault="00E91498" w:rsidP="00B7211D">
            <w:pPr>
              <w:rPr>
                <w:rFonts w:eastAsia="宋体"/>
                <w:lang w:eastAsia="zh-CN"/>
              </w:rPr>
            </w:pPr>
            <w:r>
              <w:rPr>
                <w:rFonts w:hint="eastAsia"/>
                <w:lang w:eastAsia="zh-CN"/>
              </w:rPr>
              <w:t>0 or 1 bit</w:t>
            </w:r>
          </w:p>
        </w:tc>
        <w:tc>
          <w:tcPr>
            <w:tcW w:w="1686" w:type="dxa"/>
            <w:shd w:val="clear" w:color="auto" w:fill="auto"/>
          </w:tcPr>
          <w:p w:rsidR="009D6063" w:rsidRPr="004843C4" w:rsidRDefault="0036253C" w:rsidP="00B7211D">
            <w:pPr>
              <w:rPr>
                <w:rFonts w:eastAsia="宋体"/>
                <w:highlight w:val="yellow"/>
                <w:lang w:eastAsia="zh-CN"/>
              </w:rPr>
            </w:pPr>
            <w:r w:rsidRPr="004843C4">
              <w:rPr>
                <w:rFonts w:eastAsia="宋体" w:hint="eastAsia"/>
                <w:highlight w:val="yellow"/>
                <w:lang w:eastAsia="zh-CN"/>
              </w:rPr>
              <w:t>Yes</w:t>
            </w:r>
          </w:p>
        </w:tc>
        <w:tc>
          <w:tcPr>
            <w:tcW w:w="2977" w:type="dxa"/>
            <w:shd w:val="clear" w:color="auto" w:fill="auto"/>
          </w:tcPr>
          <w:p w:rsidR="009D6063" w:rsidRPr="00B7211D" w:rsidRDefault="0036253C" w:rsidP="00B7211D">
            <w:pPr>
              <w:rPr>
                <w:rFonts w:eastAsia="宋体"/>
                <w:lang w:eastAsia="zh-CN"/>
              </w:rPr>
            </w:pPr>
            <w:r w:rsidRPr="00B7211D">
              <w:rPr>
                <w:rFonts w:eastAsia="宋体"/>
                <w:lang w:eastAsia="zh-CN"/>
              </w:rPr>
              <w:t>H</w:t>
            </w:r>
            <w:r w:rsidRPr="00B7211D">
              <w:rPr>
                <w:rFonts w:eastAsia="宋体" w:hint="eastAsia"/>
                <w:lang w:eastAsia="zh-CN"/>
              </w:rPr>
              <w:t xml:space="preserve">as dependency on the resource allocation type which is configured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9D6063" w:rsidRPr="00B7211D" w:rsidTr="003A1280">
        <w:tc>
          <w:tcPr>
            <w:tcW w:w="2076" w:type="dxa"/>
            <w:shd w:val="clear" w:color="auto" w:fill="auto"/>
          </w:tcPr>
          <w:p w:rsidR="009D6063" w:rsidRDefault="0036253C" w:rsidP="0036253C">
            <w:pPr>
              <w:rPr>
                <w:lang w:eastAsia="zh-CN"/>
              </w:rPr>
            </w:pPr>
            <w:r>
              <w:t xml:space="preserve">Modulation and coding scheme </w:t>
            </w:r>
          </w:p>
        </w:tc>
        <w:tc>
          <w:tcPr>
            <w:tcW w:w="2583" w:type="dxa"/>
            <w:shd w:val="clear" w:color="auto" w:fill="auto"/>
          </w:tcPr>
          <w:p w:rsidR="009D6063" w:rsidRPr="0036253C" w:rsidRDefault="0036253C" w:rsidP="00B7211D">
            <w:pPr>
              <w:rPr>
                <w:rFonts w:eastAsiaTheme="minorEastAsia"/>
                <w:lang w:eastAsia="zh-CN"/>
              </w:rPr>
            </w:pPr>
            <w:r>
              <w:rPr>
                <w:rFonts w:hint="eastAsia"/>
                <w:lang w:eastAsia="zh-CN"/>
              </w:rPr>
              <w:t>5</w:t>
            </w:r>
            <w:r>
              <w:rPr>
                <w:rFonts w:eastAsiaTheme="minorEastAsia" w:hint="eastAsia"/>
                <w:lang w:eastAsia="zh-CN"/>
              </w:rP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 xml:space="preserve">New data indicator </w:t>
            </w:r>
          </w:p>
        </w:tc>
        <w:tc>
          <w:tcPr>
            <w:tcW w:w="2583" w:type="dxa"/>
            <w:shd w:val="clear" w:color="auto" w:fill="auto"/>
          </w:tcPr>
          <w:p w:rsidR="009D6063" w:rsidRPr="00B7211D" w:rsidRDefault="0036253C" w:rsidP="00B7211D">
            <w:pPr>
              <w:rPr>
                <w:rFonts w:eastAsia="宋体"/>
                <w:lang w:eastAsia="zh-CN"/>
              </w:rPr>
            </w:pPr>
            <w:r>
              <w:t>1 bit</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B7211D" w:rsidRDefault="004843C4" w:rsidP="00B7211D">
            <w:pPr>
              <w:rPr>
                <w:rFonts w:eastAsia="宋体"/>
                <w:lang w:eastAsia="zh-CN"/>
              </w:rPr>
            </w:pPr>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 xml:space="preserve">Redundancy version </w:t>
            </w:r>
          </w:p>
        </w:tc>
        <w:tc>
          <w:tcPr>
            <w:tcW w:w="2583" w:type="dxa"/>
            <w:shd w:val="clear" w:color="auto" w:fill="auto"/>
          </w:tcPr>
          <w:p w:rsidR="009D6063" w:rsidRPr="00B7211D" w:rsidRDefault="0036253C" w:rsidP="00B7211D">
            <w:pPr>
              <w:rPr>
                <w:rFonts w:eastAsia="宋体"/>
                <w:lang w:eastAsia="zh-CN"/>
              </w:rPr>
            </w:pPr>
            <w:r>
              <w:t>2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36253C" w:rsidP="0036253C">
            <w:pPr>
              <w:rPr>
                <w:rFonts w:eastAsia="宋体"/>
                <w:lang w:eastAsia="zh-CN"/>
              </w:rPr>
            </w:pPr>
            <w:r>
              <w:t>HARQ process number</w:t>
            </w:r>
          </w:p>
        </w:tc>
        <w:tc>
          <w:tcPr>
            <w:tcW w:w="2583" w:type="dxa"/>
            <w:shd w:val="clear" w:color="auto" w:fill="auto"/>
          </w:tcPr>
          <w:p w:rsidR="009D6063" w:rsidRPr="00B7211D" w:rsidRDefault="0036253C" w:rsidP="00B7211D">
            <w:pPr>
              <w:rPr>
                <w:rFonts w:eastAsia="宋体"/>
                <w:lang w:eastAsia="zh-CN"/>
              </w:rPr>
            </w:pPr>
            <w:r>
              <w:rPr>
                <w:rFonts w:hint="eastAsia"/>
                <w:lang w:eastAsia="zh-CN"/>
              </w:rPr>
              <w:t>4</w:t>
            </w:r>
            <w: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F</w:t>
            </w:r>
            <w:r w:rsidRPr="00B7211D">
              <w:rPr>
                <w:rFonts w:eastAsia="宋体" w:hint="eastAsia"/>
                <w:lang w:eastAsia="zh-CN"/>
              </w:rPr>
              <w:t>ixed size across BWP</w:t>
            </w:r>
            <w:r>
              <w:rPr>
                <w:rFonts w:eastAsia="宋体" w:hint="eastAsia"/>
                <w:lang w:eastAsia="zh-CN"/>
              </w:rPr>
              <w:t>s</w:t>
            </w:r>
          </w:p>
        </w:tc>
      </w:tr>
      <w:tr w:rsidR="009D6063" w:rsidRPr="00B7211D" w:rsidTr="003A1280">
        <w:tc>
          <w:tcPr>
            <w:tcW w:w="2076" w:type="dxa"/>
            <w:shd w:val="clear" w:color="auto" w:fill="auto"/>
          </w:tcPr>
          <w:p w:rsidR="009D6063" w:rsidRPr="0036253C" w:rsidRDefault="0036253C" w:rsidP="0036253C">
            <w:pPr>
              <w:rPr>
                <w:rFonts w:eastAsiaTheme="minorEastAsia"/>
                <w:lang w:eastAsia="zh-CN"/>
              </w:rPr>
            </w:pPr>
            <w:r>
              <w:rPr>
                <w:rFonts w:hint="eastAsia"/>
                <w:lang w:eastAsia="zh-CN"/>
              </w:rPr>
              <w:t>1</w:t>
            </w:r>
            <w:r w:rsidRPr="00F47D1B">
              <w:rPr>
                <w:rFonts w:hint="eastAsia"/>
                <w:vertAlign w:val="superscript"/>
                <w:lang w:eastAsia="zh-CN"/>
              </w:rPr>
              <w:t>st</w:t>
            </w:r>
            <w:r>
              <w:rPr>
                <w:rFonts w:hint="eastAsia"/>
                <w:lang w:eastAsia="zh-CN"/>
              </w:rPr>
              <w:t xml:space="preserve"> downlink assignment </w:t>
            </w:r>
            <w:r>
              <w:rPr>
                <w:rFonts w:eastAsiaTheme="minorEastAsia" w:hint="eastAsia"/>
                <w:lang w:eastAsia="zh-CN"/>
              </w:rPr>
              <w:t>index</w:t>
            </w:r>
          </w:p>
        </w:tc>
        <w:tc>
          <w:tcPr>
            <w:tcW w:w="2583" w:type="dxa"/>
            <w:shd w:val="clear" w:color="auto" w:fill="auto"/>
          </w:tcPr>
          <w:p w:rsidR="009D6063" w:rsidRPr="00B7211D" w:rsidRDefault="0036253C" w:rsidP="00B7211D">
            <w:pPr>
              <w:rPr>
                <w:rFonts w:eastAsia="宋体"/>
                <w:lang w:eastAsia="zh-CN"/>
              </w:rPr>
            </w:pPr>
            <w:r>
              <w:rPr>
                <w:rFonts w:hint="eastAsia"/>
                <w:lang w:eastAsia="zh-CN"/>
              </w:rPr>
              <w:t>1 or 2</w:t>
            </w:r>
            <w:r>
              <w:t xml:space="preserve"> bits</w:t>
            </w:r>
          </w:p>
        </w:tc>
        <w:tc>
          <w:tcPr>
            <w:tcW w:w="1686" w:type="dxa"/>
            <w:shd w:val="clear" w:color="auto" w:fill="auto"/>
          </w:tcPr>
          <w:p w:rsidR="009D6063" w:rsidRPr="00B7211D" w:rsidRDefault="0036253C" w:rsidP="00B7211D">
            <w:pPr>
              <w:rPr>
                <w:rFonts w:eastAsia="宋体"/>
                <w:lang w:eastAsia="zh-CN"/>
              </w:rPr>
            </w:pPr>
            <w:r>
              <w:rPr>
                <w:rFonts w:eastAsia="宋体" w:hint="eastAsia"/>
                <w:lang w:eastAsia="zh-CN"/>
              </w:rPr>
              <w:t>No</w:t>
            </w:r>
          </w:p>
        </w:tc>
        <w:tc>
          <w:tcPr>
            <w:tcW w:w="2977" w:type="dxa"/>
            <w:shd w:val="clear" w:color="auto" w:fill="auto"/>
          </w:tcPr>
          <w:p w:rsidR="009D6063" w:rsidRPr="0036253C" w:rsidRDefault="0036253C" w:rsidP="0036253C">
            <w:pPr>
              <w:rPr>
                <w:rFonts w:eastAsiaTheme="minorEastAsia" w:hint="eastAsia"/>
                <w:lang w:eastAsia="zh-CN"/>
              </w:rPr>
            </w:pPr>
            <w:r w:rsidRPr="00B7211D">
              <w:rPr>
                <w:rFonts w:eastAsia="宋体"/>
                <w:lang w:eastAsia="zh-CN"/>
              </w:rPr>
              <w:t>H</w:t>
            </w:r>
            <w:r w:rsidRPr="00B7211D">
              <w:rPr>
                <w:rFonts w:eastAsia="宋体" w:hint="eastAsia"/>
                <w:lang w:eastAsia="zh-CN"/>
              </w:rPr>
              <w:t xml:space="preserve">as dependency on the </w:t>
            </w:r>
            <w:r>
              <w:rPr>
                <w:rFonts w:eastAsia="宋体" w:hint="eastAsia"/>
                <w:lang w:eastAsia="zh-CN"/>
              </w:rPr>
              <w:t>HARQ-ACK codebook type (semi-static or dynamic)</w:t>
            </w:r>
            <w:r w:rsidRPr="00B7211D">
              <w:rPr>
                <w:rFonts w:eastAsia="宋体" w:hint="eastAsia"/>
                <w:lang w:eastAsia="zh-CN"/>
              </w:rPr>
              <w:t xml:space="preserve"> which is configured per </w:t>
            </w:r>
            <w:r>
              <w:rPr>
                <w:rFonts w:eastAsia="宋体" w:hint="eastAsia"/>
                <w:lang w:eastAsia="zh-CN"/>
              </w:rPr>
              <w:t>UE</w:t>
            </w:r>
            <w:r w:rsidRPr="00B7211D">
              <w:rPr>
                <w:rFonts w:eastAsia="宋体" w:hint="eastAsia"/>
                <w:lang w:eastAsia="zh-CN"/>
              </w:rPr>
              <w:t xml:space="preserve">, size </w:t>
            </w:r>
            <w:r>
              <w:rPr>
                <w:rFonts w:eastAsia="宋体" w:hint="eastAsia"/>
                <w:lang w:eastAsia="zh-CN"/>
              </w:rPr>
              <w:t>is the same</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4843C4" w:rsidP="004843C4">
            <w:pPr>
              <w:rPr>
                <w:rFonts w:eastAsia="宋体"/>
                <w:lang w:eastAsia="zh-CN"/>
              </w:rPr>
            </w:pPr>
            <w:r>
              <w:rPr>
                <w:rFonts w:hint="eastAsia"/>
                <w:lang w:eastAsia="zh-CN"/>
              </w:rPr>
              <w:t>2</w:t>
            </w:r>
            <w:r w:rsidRPr="00F47D1B">
              <w:rPr>
                <w:rFonts w:hint="eastAsia"/>
                <w:vertAlign w:val="superscript"/>
                <w:lang w:eastAsia="zh-CN"/>
              </w:rPr>
              <w:t>nd</w:t>
            </w:r>
            <w:r>
              <w:rPr>
                <w:rFonts w:hint="eastAsia"/>
                <w:lang w:eastAsia="zh-CN"/>
              </w:rPr>
              <w:t xml:space="preserve"> downlink assignment index</w:t>
            </w:r>
            <w:r>
              <w:t xml:space="preserve"> </w:t>
            </w:r>
          </w:p>
        </w:tc>
        <w:tc>
          <w:tcPr>
            <w:tcW w:w="2583" w:type="dxa"/>
            <w:shd w:val="clear" w:color="auto" w:fill="auto"/>
          </w:tcPr>
          <w:p w:rsidR="009D6063" w:rsidRPr="00B7211D" w:rsidRDefault="004843C4" w:rsidP="00B7211D">
            <w:pPr>
              <w:rPr>
                <w:rFonts w:eastAsia="宋体"/>
                <w:lang w:eastAsia="zh-CN"/>
              </w:rPr>
            </w:pPr>
            <w:r>
              <w:rPr>
                <w:rFonts w:hint="eastAsia"/>
                <w:lang w:eastAsia="zh-CN"/>
              </w:rPr>
              <w:t>0 or 2</w:t>
            </w:r>
            <w:r>
              <w:t xml:space="preserve"> bits</w:t>
            </w:r>
          </w:p>
        </w:tc>
        <w:tc>
          <w:tcPr>
            <w:tcW w:w="1686" w:type="dxa"/>
            <w:shd w:val="clear" w:color="auto" w:fill="auto"/>
          </w:tcPr>
          <w:p w:rsidR="009D6063" w:rsidRPr="00B7211D" w:rsidRDefault="004843C4"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H</w:t>
            </w:r>
            <w:r w:rsidRPr="00B7211D">
              <w:rPr>
                <w:rFonts w:eastAsia="宋体" w:hint="eastAsia"/>
                <w:lang w:eastAsia="zh-CN"/>
              </w:rPr>
              <w:t xml:space="preserve">as dependency on the </w:t>
            </w:r>
            <w:r>
              <w:rPr>
                <w:rFonts w:eastAsia="宋体" w:hint="eastAsia"/>
                <w:lang w:eastAsia="zh-CN"/>
              </w:rPr>
              <w:t>HARQ-ACK codebook type (semi-static or dynamic)</w:t>
            </w:r>
            <w:r w:rsidRPr="00B7211D">
              <w:rPr>
                <w:rFonts w:eastAsia="宋体" w:hint="eastAsia"/>
                <w:lang w:eastAsia="zh-CN"/>
              </w:rPr>
              <w:t xml:space="preserve"> which is configured per </w:t>
            </w:r>
            <w:r>
              <w:rPr>
                <w:rFonts w:eastAsia="宋体" w:hint="eastAsia"/>
                <w:lang w:eastAsia="zh-CN"/>
              </w:rPr>
              <w:t>UE</w:t>
            </w:r>
            <w:r w:rsidRPr="00B7211D">
              <w:rPr>
                <w:rFonts w:eastAsia="宋体" w:hint="eastAsia"/>
                <w:lang w:eastAsia="zh-CN"/>
              </w:rPr>
              <w:t xml:space="preserve">, size </w:t>
            </w:r>
            <w:r>
              <w:rPr>
                <w:rFonts w:eastAsia="宋体" w:hint="eastAsia"/>
                <w:lang w:eastAsia="zh-CN"/>
              </w:rPr>
              <w:t>is the same</w:t>
            </w:r>
            <w:r w:rsidRPr="00B7211D">
              <w:rPr>
                <w:rFonts w:eastAsia="宋体" w:hint="eastAsia"/>
                <w:lang w:eastAsia="zh-CN"/>
              </w:rPr>
              <w:t xml:space="preserve"> across BWP</w:t>
            </w:r>
            <w:r>
              <w:rPr>
                <w:rFonts w:eastAsia="宋体" w:hint="eastAsia"/>
                <w:lang w:eastAsia="zh-CN"/>
              </w:rPr>
              <w:t>s</w:t>
            </w:r>
          </w:p>
        </w:tc>
      </w:tr>
      <w:tr w:rsidR="009D6063" w:rsidRPr="00B7211D" w:rsidTr="003A1280">
        <w:tc>
          <w:tcPr>
            <w:tcW w:w="2076" w:type="dxa"/>
            <w:shd w:val="clear" w:color="auto" w:fill="auto"/>
          </w:tcPr>
          <w:p w:rsidR="009D6063" w:rsidRPr="00B7211D" w:rsidRDefault="004843C4" w:rsidP="004843C4">
            <w:pPr>
              <w:rPr>
                <w:rFonts w:eastAsia="宋体"/>
                <w:lang w:eastAsia="zh-CN"/>
              </w:rPr>
            </w:pPr>
            <w:r>
              <w:t xml:space="preserve">TPC command for scheduled PUSCH </w:t>
            </w:r>
          </w:p>
        </w:tc>
        <w:tc>
          <w:tcPr>
            <w:tcW w:w="2583" w:type="dxa"/>
            <w:shd w:val="clear" w:color="auto" w:fill="auto"/>
          </w:tcPr>
          <w:p w:rsidR="009D6063" w:rsidRPr="00B7211D" w:rsidRDefault="004843C4" w:rsidP="00B7211D">
            <w:pPr>
              <w:rPr>
                <w:rFonts w:eastAsia="宋体"/>
                <w:lang w:eastAsia="zh-CN"/>
              </w:rPr>
            </w:pPr>
            <w:r>
              <w:t>2 bits</w:t>
            </w:r>
          </w:p>
        </w:tc>
        <w:tc>
          <w:tcPr>
            <w:tcW w:w="1686" w:type="dxa"/>
            <w:shd w:val="clear" w:color="auto" w:fill="auto"/>
          </w:tcPr>
          <w:p w:rsidR="009D6063" w:rsidRPr="00B7211D" w:rsidRDefault="004843C4" w:rsidP="00B7211D">
            <w:pPr>
              <w:rPr>
                <w:rFonts w:eastAsia="宋体"/>
                <w:lang w:eastAsia="zh-CN"/>
              </w:rPr>
            </w:pPr>
            <w:r>
              <w:rPr>
                <w:rFonts w:eastAsia="宋体" w:hint="eastAsia"/>
                <w:lang w:eastAsia="zh-CN"/>
              </w:rPr>
              <w:t>No</w:t>
            </w:r>
          </w:p>
        </w:tc>
        <w:tc>
          <w:tcPr>
            <w:tcW w:w="2977" w:type="dxa"/>
            <w:shd w:val="clear" w:color="auto" w:fill="auto"/>
          </w:tcPr>
          <w:p w:rsidR="009D6063" w:rsidRDefault="004843C4" w:rsidP="00B7211D">
            <w:r w:rsidRPr="00B7211D">
              <w:rPr>
                <w:rFonts w:eastAsia="宋体"/>
                <w:lang w:eastAsia="zh-CN"/>
              </w:rPr>
              <w:t>S</w:t>
            </w:r>
            <w:r w:rsidRPr="00B7211D">
              <w:rPr>
                <w:rFonts w:eastAsia="宋体" w:hint="eastAsia"/>
                <w:lang w:eastAsia="zh-CN"/>
              </w:rPr>
              <w:t>ame size across BWP</w:t>
            </w:r>
            <w:r>
              <w:rPr>
                <w:rFonts w:eastAsia="宋体" w:hint="eastAsia"/>
                <w:lang w:eastAsia="zh-CN"/>
              </w:rPr>
              <w:t>s</w:t>
            </w:r>
          </w:p>
        </w:tc>
      </w:tr>
      <w:tr w:rsidR="009D6063" w:rsidRPr="00B7211D" w:rsidTr="003A1280">
        <w:tc>
          <w:tcPr>
            <w:tcW w:w="2076" w:type="dxa"/>
            <w:shd w:val="clear" w:color="auto" w:fill="auto"/>
          </w:tcPr>
          <w:p w:rsidR="009D6063" w:rsidRDefault="004843C4" w:rsidP="004843C4">
            <w:pPr>
              <w:rPr>
                <w:lang w:eastAsia="zh-CN"/>
              </w:rPr>
            </w:pPr>
            <w:r>
              <w:rPr>
                <w:rFonts w:hint="eastAsia"/>
                <w:lang w:eastAsia="zh-CN"/>
              </w:rPr>
              <w:t>SRS resource indicator</w:t>
            </w:r>
            <w:r>
              <w:t xml:space="preserve"> </w:t>
            </w:r>
          </w:p>
        </w:tc>
        <w:tc>
          <w:tcPr>
            <w:tcW w:w="2583" w:type="dxa"/>
            <w:shd w:val="clear" w:color="auto" w:fill="auto"/>
          </w:tcPr>
          <w:p w:rsidR="009D6063" w:rsidRPr="00B7211D" w:rsidRDefault="004843C4" w:rsidP="00B7211D">
            <w:pPr>
              <w:rPr>
                <w:rFonts w:eastAsia="宋体"/>
                <w:lang w:eastAsia="zh-CN"/>
              </w:rPr>
            </w:pPr>
            <w:r>
              <w:rPr>
                <w:rFonts w:hint="eastAsia"/>
                <w:lang w:eastAsia="zh-CN"/>
              </w:rPr>
              <w:t xml:space="preserve">[0 or] </w:t>
            </w:r>
            <w:r w:rsidRPr="00413B2B">
              <w:rPr>
                <w:position w:val="-34"/>
              </w:rPr>
              <w:object w:dxaOrig="2600" w:dyaOrig="800">
                <v:shape id="_x0000_i1027" type="#_x0000_t75" style="width:118.5pt;height:36.5pt" o:ole="">
                  <v:imagedata r:id="rId11" o:title=""/>
                </v:shape>
                <o:OLEObject Type="Embed" ProgID="Equation.3" ShapeID="_x0000_i1027" DrawAspect="Content" ObjectID="_1579784166" r:id="rId12"/>
              </w:object>
            </w:r>
            <w:r>
              <w:rPr>
                <w:rFonts w:hint="eastAsia"/>
                <w:lang w:eastAsia="zh-CN"/>
              </w:rPr>
              <w:t xml:space="preserve"> or </w:t>
            </w:r>
            <w:r w:rsidRPr="00413B2B">
              <w:rPr>
                <w:position w:val="-12"/>
              </w:rPr>
              <w:object w:dxaOrig="1260" w:dyaOrig="360">
                <v:shape id="_x0000_i1028" type="#_x0000_t75" style="width:57.5pt;height:16.5pt" o:ole="">
                  <v:imagedata r:id="rId13" o:title=""/>
                </v:shape>
                <o:OLEObject Type="Embed" ProgID="Equation.3" ShapeID="_x0000_i1028" DrawAspect="Content" ObjectID="_1579784167" r:id="rId14"/>
              </w:object>
            </w:r>
            <w:r>
              <w:t xml:space="preserve"> bits</w:t>
            </w:r>
          </w:p>
        </w:tc>
        <w:tc>
          <w:tcPr>
            <w:tcW w:w="1686" w:type="dxa"/>
            <w:shd w:val="clear" w:color="auto" w:fill="auto"/>
          </w:tcPr>
          <w:p w:rsidR="009D6063"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9D6063" w:rsidRPr="004843C4" w:rsidRDefault="004843C4" w:rsidP="00B7211D">
            <w:pPr>
              <w:rPr>
                <w:rFonts w:eastAsiaTheme="minorEastAsia" w:hint="eastAsia"/>
                <w:lang w:eastAsia="zh-CN"/>
              </w:rPr>
            </w:pPr>
            <w:r>
              <w:rPr>
                <w:rFonts w:eastAsiaTheme="minorEastAsia"/>
                <w:lang w:eastAsia="zh-CN"/>
              </w:rPr>
              <w:t>S</w:t>
            </w:r>
            <w:r>
              <w:rPr>
                <w:rFonts w:eastAsiaTheme="minorEastAsia" w:hint="eastAsia"/>
                <w:lang w:eastAsia="zh-CN"/>
              </w:rPr>
              <w:t xml:space="preserve">ize determined by the number of SRS resource, which is configured per BWP,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s</w:t>
            </w:r>
            <w:r w:rsidR="002470FA">
              <w:rPr>
                <w:rFonts w:eastAsia="宋体" w:hint="eastAsia"/>
                <w:lang w:eastAsia="zh-CN"/>
              </w:rPr>
              <w:t>, up to 4 bits difference</w:t>
            </w:r>
          </w:p>
        </w:tc>
      </w:tr>
      <w:tr w:rsidR="009D6063" w:rsidRPr="00B7211D" w:rsidTr="003A1280">
        <w:tc>
          <w:tcPr>
            <w:tcW w:w="2076" w:type="dxa"/>
            <w:shd w:val="clear" w:color="auto" w:fill="auto"/>
          </w:tcPr>
          <w:p w:rsidR="009D6063" w:rsidRDefault="002470FA" w:rsidP="00B7211D">
            <w:pPr>
              <w:rPr>
                <w:lang w:eastAsia="zh-CN"/>
              </w:rPr>
            </w:pPr>
            <w:proofErr w:type="spellStart"/>
            <w:r>
              <w:t>Precoding</w:t>
            </w:r>
            <w:proofErr w:type="spellEnd"/>
            <w:r>
              <w:t xml:space="preserve"> information and number of layers</w:t>
            </w:r>
          </w:p>
        </w:tc>
        <w:tc>
          <w:tcPr>
            <w:tcW w:w="2583" w:type="dxa"/>
            <w:shd w:val="clear" w:color="auto" w:fill="auto"/>
          </w:tcPr>
          <w:p w:rsidR="009D6063" w:rsidRPr="00B7211D" w:rsidRDefault="002470FA" w:rsidP="00B7211D">
            <w:pPr>
              <w:rPr>
                <w:rFonts w:eastAsia="宋体"/>
                <w:lang w:eastAsia="zh-CN"/>
              </w:rPr>
            </w:pPr>
            <w:r>
              <w:rPr>
                <w:rFonts w:eastAsia="宋体" w:hint="eastAsia"/>
                <w:lang w:eastAsia="zh-CN"/>
              </w:rPr>
              <w:t>0, 1, 2, 4, 5, or 6bits</w:t>
            </w:r>
          </w:p>
        </w:tc>
        <w:tc>
          <w:tcPr>
            <w:tcW w:w="1686" w:type="dxa"/>
            <w:shd w:val="clear" w:color="auto" w:fill="auto"/>
          </w:tcPr>
          <w:p w:rsidR="009D6063"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9D6063" w:rsidRDefault="002470FA" w:rsidP="002470FA">
            <w:pPr>
              <w:rPr>
                <w:rFonts w:eastAsia="宋体" w:hint="eastAsia"/>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 xml:space="preserve">s, up to </w:t>
            </w:r>
            <w:r>
              <w:rPr>
                <w:rFonts w:eastAsia="宋体" w:hint="eastAsia"/>
                <w:lang w:eastAsia="zh-CN"/>
              </w:rPr>
              <w:t>6</w:t>
            </w:r>
            <w:r>
              <w:rPr>
                <w:rFonts w:eastAsia="宋体" w:hint="eastAsia"/>
                <w:lang w:eastAsia="zh-CN"/>
              </w:rPr>
              <w:t xml:space="preserve"> bits difference</w:t>
            </w:r>
          </w:p>
          <w:p w:rsidR="002470FA" w:rsidRDefault="002470FA" w:rsidP="002470FA">
            <w:pPr>
              <w:rPr>
                <w:rFonts w:eastAsiaTheme="minorEastAsia" w:hint="eastAsia"/>
                <w:i/>
                <w:lang w:eastAsia="zh-CN"/>
              </w:rPr>
            </w:pPr>
            <w:r>
              <w:rPr>
                <w:rFonts w:eastAsia="宋体" w:hint="eastAsia"/>
                <w:lang w:eastAsia="zh-CN"/>
              </w:rPr>
              <w:t>-</w:t>
            </w:r>
            <w:r w:rsidRPr="00B96631">
              <w:rPr>
                <w:i/>
                <w:lang w:eastAsia="zh-CN"/>
              </w:rPr>
              <w:t xml:space="preserve"> </w:t>
            </w:r>
            <w:proofErr w:type="spellStart"/>
            <w:r w:rsidRPr="00B96631">
              <w:rPr>
                <w:i/>
                <w:lang w:eastAsia="zh-CN"/>
              </w:rPr>
              <w:t>ulTxConfig</w:t>
            </w:r>
            <w:proofErr w:type="spellEnd"/>
          </w:p>
          <w:p w:rsidR="002470FA" w:rsidRDefault="002470FA" w:rsidP="002470FA">
            <w:pPr>
              <w:rPr>
                <w:rFonts w:eastAsiaTheme="minorEastAsia" w:hint="eastAsia"/>
                <w:i/>
                <w:lang w:eastAsia="zh-CN"/>
              </w:rPr>
            </w:pPr>
            <w:r>
              <w:rPr>
                <w:rFonts w:eastAsiaTheme="minorEastAsia" w:hint="eastAsia"/>
                <w:i/>
                <w:lang w:eastAsia="zh-CN"/>
              </w:rPr>
              <w:t>-</w:t>
            </w:r>
            <w:r w:rsidRPr="009A2075">
              <w:rPr>
                <w:i/>
                <w:lang w:eastAsia="zh-CN"/>
              </w:rPr>
              <w:t>PUSCH-</w:t>
            </w:r>
            <w:proofErr w:type="spellStart"/>
            <w:r w:rsidRPr="009A2075">
              <w:rPr>
                <w:i/>
                <w:lang w:eastAsia="zh-CN"/>
              </w:rPr>
              <w:t>tp</w:t>
            </w:r>
            <w:proofErr w:type="spellEnd"/>
          </w:p>
          <w:p w:rsidR="003A1280" w:rsidRPr="003A1280" w:rsidRDefault="003A1280" w:rsidP="002470FA">
            <w:pPr>
              <w:rPr>
                <w:rFonts w:eastAsiaTheme="minorEastAsia" w:hint="eastAsia"/>
                <w:i/>
                <w:lang w:eastAsia="zh-CN"/>
              </w:rPr>
            </w:pPr>
            <w:r>
              <w:rPr>
                <w:rFonts w:eastAsia="宋体" w:hint="eastAsia"/>
                <w:lang w:eastAsia="zh-CN"/>
              </w:rPr>
              <w:t>-</w:t>
            </w:r>
            <w:r w:rsidRPr="00B50274">
              <w:rPr>
                <w:i/>
                <w:iCs/>
                <w:lang w:eastAsia="zh-CN"/>
              </w:rPr>
              <w:t xml:space="preserve"> </w:t>
            </w:r>
            <w:proofErr w:type="spellStart"/>
            <w:r w:rsidRPr="00B50274">
              <w:rPr>
                <w:i/>
                <w:iCs/>
                <w:lang w:eastAsia="zh-CN"/>
              </w:rPr>
              <w:t>ULmaxRank</w:t>
            </w:r>
            <w:proofErr w:type="spellEnd"/>
          </w:p>
        </w:tc>
      </w:tr>
      <w:tr w:rsidR="002470FA" w:rsidRPr="00B7211D" w:rsidTr="003A1280">
        <w:tc>
          <w:tcPr>
            <w:tcW w:w="2076" w:type="dxa"/>
            <w:shd w:val="clear" w:color="auto" w:fill="auto"/>
          </w:tcPr>
          <w:p w:rsidR="002470FA" w:rsidRDefault="002470FA" w:rsidP="00B7211D">
            <w:pPr>
              <w:rPr>
                <w:lang w:eastAsia="zh-CN"/>
              </w:rPr>
            </w:pPr>
            <w:r>
              <w:rPr>
                <w:rFonts w:hint="eastAsia"/>
                <w:lang w:eastAsia="zh-CN"/>
              </w:rPr>
              <w:lastRenderedPageBreak/>
              <w:t>Antenna ports</w:t>
            </w:r>
          </w:p>
        </w:tc>
        <w:tc>
          <w:tcPr>
            <w:tcW w:w="2583" w:type="dxa"/>
            <w:shd w:val="clear" w:color="auto" w:fill="auto"/>
          </w:tcPr>
          <w:p w:rsidR="002470FA" w:rsidRPr="002470FA" w:rsidRDefault="002470FA" w:rsidP="003A1280">
            <w:pPr>
              <w:rPr>
                <w:rFonts w:eastAsiaTheme="minorEastAsia" w:hint="eastAsia"/>
                <w:lang w:eastAsia="zh-CN"/>
              </w:rPr>
            </w:pPr>
            <w:r>
              <w:rPr>
                <w:rFonts w:eastAsiaTheme="minorEastAsia" w:hint="eastAsia"/>
                <w:lang w:eastAsia="zh-CN"/>
              </w:rPr>
              <w:t xml:space="preserve">2, 3, 4 or </w:t>
            </w:r>
            <w:r w:rsidR="003A1280">
              <w:rPr>
                <w:rFonts w:eastAsiaTheme="minorEastAsia" w:hint="eastAsia"/>
                <w:lang w:eastAsia="zh-CN"/>
              </w:rPr>
              <w:t>5</w:t>
            </w:r>
            <w:r>
              <w:rPr>
                <w:rFonts w:eastAsiaTheme="minorEastAsia" w:hint="eastAsia"/>
                <w:lang w:eastAsia="zh-CN"/>
              </w:rPr>
              <w:t xml:space="preserve"> bits</w:t>
            </w:r>
          </w:p>
        </w:tc>
        <w:tc>
          <w:tcPr>
            <w:tcW w:w="1686" w:type="dxa"/>
            <w:shd w:val="clear" w:color="auto" w:fill="auto"/>
          </w:tcPr>
          <w:p w:rsidR="002470FA" w:rsidRPr="00B7211D" w:rsidRDefault="002470FA" w:rsidP="00B7211D">
            <w:pPr>
              <w:rPr>
                <w:rFonts w:eastAsia="宋体"/>
                <w:lang w:eastAsia="zh-CN"/>
              </w:rPr>
            </w:pPr>
            <w:r w:rsidRPr="002470FA">
              <w:rPr>
                <w:rFonts w:eastAsia="宋体" w:hint="eastAsia"/>
                <w:highlight w:val="yellow"/>
                <w:lang w:eastAsia="zh-CN"/>
              </w:rPr>
              <w:t>Yes</w:t>
            </w:r>
          </w:p>
        </w:tc>
        <w:tc>
          <w:tcPr>
            <w:tcW w:w="2977" w:type="dxa"/>
            <w:shd w:val="clear" w:color="auto" w:fill="auto"/>
          </w:tcPr>
          <w:p w:rsidR="002470FA" w:rsidRDefault="002470FA" w:rsidP="00E110BA">
            <w:pPr>
              <w:rPr>
                <w:rFonts w:eastAsia="宋体" w:hint="eastAsia"/>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 xml:space="preserve">s, up to </w:t>
            </w:r>
            <w:r w:rsidR="003A1280">
              <w:rPr>
                <w:rFonts w:eastAsia="宋体" w:hint="eastAsia"/>
                <w:lang w:eastAsia="zh-CN"/>
              </w:rPr>
              <w:t>3</w:t>
            </w:r>
            <w:r>
              <w:rPr>
                <w:rFonts w:eastAsia="宋体" w:hint="eastAsia"/>
                <w:lang w:eastAsia="zh-CN"/>
              </w:rPr>
              <w:t xml:space="preserve"> bits difference</w:t>
            </w:r>
          </w:p>
          <w:p w:rsidR="002470FA" w:rsidRDefault="002470FA" w:rsidP="00E110BA">
            <w:pPr>
              <w:rPr>
                <w:rFonts w:eastAsiaTheme="minorEastAsia" w:hint="eastAsia"/>
                <w:i/>
                <w:lang w:eastAsia="zh-CN"/>
              </w:rPr>
            </w:pPr>
            <w:r>
              <w:rPr>
                <w:rFonts w:eastAsia="宋体" w:hint="eastAsia"/>
                <w:lang w:eastAsia="zh-CN"/>
              </w:rPr>
              <w:t>-</w:t>
            </w:r>
            <w:r w:rsidRPr="00B96631">
              <w:rPr>
                <w:i/>
                <w:lang w:eastAsia="zh-CN"/>
              </w:rPr>
              <w:t xml:space="preserve"> </w:t>
            </w:r>
            <w:r w:rsidR="003A1280" w:rsidRPr="009A2075">
              <w:rPr>
                <w:i/>
                <w:lang w:eastAsia="zh-CN"/>
              </w:rPr>
              <w:t>PUSCH-</w:t>
            </w:r>
            <w:proofErr w:type="spellStart"/>
            <w:r w:rsidR="003A1280" w:rsidRPr="009A2075">
              <w:rPr>
                <w:i/>
                <w:lang w:eastAsia="zh-CN"/>
              </w:rPr>
              <w:t>tp</w:t>
            </w:r>
            <w:proofErr w:type="spellEnd"/>
          </w:p>
          <w:p w:rsidR="002470FA" w:rsidRPr="002470FA" w:rsidRDefault="002470FA" w:rsidP="00E110BA">
            <w:pPr>
              <w:rPr>
                <w:rFonts w:eastAsiaTheme="minorEastAsia" w:hint="eastAsia"/>
                <w:i/>
                <w:lang w:eastAsia="zh-CN"/>
              </w:rPr>
            </w:pPr>
            <w:r w:rsidRPr="003A1280">
              <w:rPr>
                <w:rFonts w:hint="eastAsia"/>
                <w:i/>
                <w:lang w:eastAsia="zh-CN"/>
              </w:rPr>
              <w:t>-</w:t>
            </w:r>
            <w:r w:rsidR="003A1280" w:rsidRPr="003A1280">
              <w:rPr>
                <w:i/>
                <w:lang w:eastAsia="zh-CN"/>
              </w:rPr>
              <w:t xml:space="preserve"> </w:t>
            </w:r>
            <w:proofErr w:type="spellStart"/>
            <w:r w:rsidR="003A1280" w:rsidRPr="003A1280">
              <w:rPr>
                <w:i/>
                <w:lang w:eastAsia="zh-CN"/>
              </w:rPr>
              <w:t>dmrs</w:t>
            </w:r>
            <w:proofErr w:type="spellEnd"/>
            <w:r w:rsidR="003A1280" w:rsidRPr="003A1280">
              <w:rPr>
                <w:i/>
                <w:lang w:eastAsia="zh-CN"/>
              </w:rPr>
              <w:t>-Uplink</w:t>
            </w:r>
          </w:p>
        </w:tc>
      </w:tr>
      <w:tr w:rsidR="003A1280" w:rsidRPr="00B7211D" w:rsidTr="003A1280">
        <w:tc>
          <w:tcPr>
            <w:tcW w:w="2076" w:type="dxa"/>
            <w:shd w:val="clear" w:color="auto" w:fill="auto"/>
          </w:tcPr>
          <w:p w:rsidR="003A1280" w:rsidRDefault="003A1280" w:rsidP="00B7211D">
            <w:pPr>
              <w:rPr>
                <w:lang w:eastAsia="zh-CN"/>
              </w:rPr>
            </w:pPr>
            <w:r>
              <w:rPr>
                <w:rFonts w:hint="eastAsia"/>
                <w:lang w:eastAsia="zh-CN"/>
              </w:rPr>
              <w:t>SRS request</w:t>
            </w:r>
          </w:p>
        </w:tc>
        <w:tc>
          <w:tcPr>
            <w:tcW w:w="2583" w:type="dxa"/>
            <w:shd w:val="clear" w:color="auto" w:fill="auto"/>
          </w:tcPr>
          <w:p w:rsidR="003A1280" w:rsidRPr="00B7211D" w:rsidRDefault="003A1280" w:rsidP="00E110BA">
            <w:pPr>
              <w:rPr>
                <w:rFonts w:eastAsia="宋体"/>
                <w:lang w:eastAsia="zh-CN"/>
              </w:rPr>
            </w:pPr>
            <w:r w:rsidRPr="00B7211D">
              <w:rPr>
                <w:rFonts w:eastAsia="宋体" w:hint="eastAsia"/>
                <w:lang w:eastAsia="zh-CN"/>
              </w:rPr>
              <w:t>2 or 3bits</w:t>
            </w:r>
          </w:p>
        </w:tc>
        <w:tc>
          <w:tcPr>
            <w:tcW w:w="1686" w:type="dxa"/>
            <w:shd w:val="clear" w:color="auto" w:fill="auto"/>
          </w:tcPr>
          <w:p w:rsidR="003A1280" w:rsidRPr="00B7211D" w:rsidRDefault="003A1280" w:rsidP="00E110BA">
            <w:pPr>
              <w:rPr>
                <w:rFonts w:eastAsia="宋体"/>
                <w:lang w:eastAsia="zh-CN"/>
              </w:rPr>
            </w:pPr>
            <w:r w:rsidRPr="00B7211D">
              <w:rPr>
                <w:rFonts w:eastAsia="宋体" w:hint="eastAsia"/>
                <w:lang w:eastAsia="zh-CN"/>
              </w:rPr>
              <w:t>No</w:t>
            </w:r>
          </w:p>
        </w:tc>
        <w:tc>
          <w:tcPr>
            <w:tcW w:w="2977" w:type="dxa"/>
            <w:shd w:val="clear" w:color="auto" w:fill="auto"/>
          </w:tcPr>
          <w:p w:rsidR="003A1280" w:rsidRPr="00B7211D" w:rsidRDefault="003A1280" w:rsidP="00E110BA">
            <w:pPr>
              <w:rPr>
                <w:rFonts w:eastAsia="宋体"/>
                <w:lang w:eastAsia="zh-CN"/>
              </w:rPr>
            </w:pPr>
            <w:r>
              <w:rPr>
                <w:rFonts w:eastAsia="宋体" w:hint="eastAsia"/>
                <w:lang w:eastAsia="zh-CN"/>
              </w:rPr>
              <w:t>2bits i</w:t>
            </w:r>
            <w:r w:rsidRPr="00B7211D">
              <w:rPr>
                <w:rFonts w:eastAsia="宋体" w:hint="eastAsia"/>
                <w:lang w:eastAsia="zh-CN"/>
              </w:rPr>
              <w:t xml:space="preserve">f UE is not </w:t>
            </w:r>
            <w:r w:rsidRPr="00B7211D">
              <w:rPr>
                <w:rFonts w:eastAsia="宋体"/>
                <w:lang w:eastAsia="zh-CN"/>
              </w:rPr>
              <w:t>configured</w:t>
            </w:r>
            <w:r w:rsidRPr="00B7211D">
              <w:rPr>
                <w:rFonts w:eastAsia="宋体" w:hint="eastAsia"/>
                <w:lang w:eastAsia="zh-CN"/>
              </w:rPr>
              <w:t xml:space="preserve"> with SUL, </w:t>
            </w:r>
          </w:p>
          <w:p w:rsidR="003A1280" w:rsidRPr="00B7211D" w:rsidRDefault="003A1280" w:rsidP="00E110BA">
            <w:pPr>
              <w:rPr>
                <w:rFonts w:eastAsia="宋体"/>
                <w:lang w:eastAsia="zh-CN"/>
              </w:rPr>
            </w:pPr>
            <w:r w:rsidRPr="00B7211D">
              <w:rPr>
                <w:rFonts w:eastAsia="宋体" w:hint="eastAsia"/>
                <w:lang w:eastAsia="zh-CN"/>
              </w:rPr>
              <w:t xml:space="preserve">3bits otherwise. </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CSI request</w:t>
            </w:r>
          </w:p>
        </w:tc>
        <w:tc>
          <w:tcPr>
            <w:tcW w:w="2583" w:type="dxa"/>
            <w:shd w:val="clear" w:color="auto" w:fill="auto"/>
          </w:tcPr>
          <w:p w:rsidR="002470FA" w:rsidRPr="00B7211D" w:rsidRDefault="003A1280" w:rsidP="00B7211D">
            <w:pPr>
              <w:rPr>
                <w:rFonts w:eastAsia="宋体"/>
                <w:lang w:eastAsia="zh-CN"/>
              </w:rPr>
            </w:pPr>
            <w:r>
              <w:rPr>
                <w:rFonts w:hint="eastAsia"/>
                <w:lang w:eastAsia="zh-CN"/>
              </w:rPr>
              <w:t>0, 1, 2, 3, 4, 5, or 6</w:t>
            </w:r>
            <w:r>
              <w:t xml:space="preserve"> bits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2470FA" w:rsidRPr="003A1280" w:rsidRDefault="003A1280" w:rsidP="003A1280">
            <w:pPr>
              <w:rPr>
                <w:rFonts w:eastAsiaTheme="minorEastAsia" w:hint="eastAsia"/>
                <w:lang w:eastAsia="zh-CN"/>
              </w:rPr>
            </w:pPr>
            <w:r>
              <w:rPr>
                <w:rFonts w:eastAsia="宋体"/>
                <w:lang w:eastAsia="zh-CN"/>
              </w:rPr>
              <w:t>S</w:t>
            </w:r>
            <w:r>
              <w:rPr>
                <w:rFonts w:eastAsia="宋体" w:hint="eastAsia"/>
                <w:lang w:eastAsia="zh-CN"/>
              </w:rPr>
              <w:t xml:space="preserve">ize determined by the configuration of </w:t>
            </w:r>
            <w:proofErr w:type="spellStart"/>
            <w:r w:rsidRPr="003C4E83">
              <w:rPr>
                <w:i/>
                <w:lang w:eastAsia="zh-CN"/>
              </w:rPr>
              <w:t>ReportTriggerSize</w:t>
            </w:r>
            <w:proofErr w:type="spellEnd"/>
            <w:r>
              <w:rPr>
                <w:rFonts w:eastAsiaTheme="minorEastAsia" w:hint="eastAsia"/>
                <w:i/>
                <w:lang w:eastAsia="zh-CN"/>
              </w:rPr>
              <w:t xml:space="preserve">, </w:t>
            </w:r>
            <w:r w:rsidRPr="003A1280">
              <w:rPr>
                <w:rFonts w:eastAsia="宋体" w:hint="eastAsia"/>
                <w:lang w:eastAsia="zh-CN"/>
              </w:rPr>
              <w:t>which is per BWP</w:t>
            </w:r>
            <w:r>
              <w:rPr>
                <w:rFonts w:eastAsia="宋体" w:hint="eastAsia"/>
                <w:lang w:eastAsia="zh-CN"/>
              </w:rPr>
              <w:t xml:space="preserve"> configured. S</w:t>
            </w:r>
            <w:r>
              <w:rPr>
                <w:rFonts w:eastAsia="宋体" w:hint="eastAsia"/>
                <w:lang w:eastAsia="zh-CN"/>
              </w:rPr>
              <w:t xml:space="preserve">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 xml:space="preserve">s, up to </w:t>
            </w:r>
            <w:r>
              <w:rPr>
                <w:rFonts w:eastAsia="宋体" w:hint="eastAsia"/>
                <w:lang w:eastAsia="zh-CN"/>
              </w:rPr>
              <w:t>6</w:t>
            </w:r>
            <w:r>
              <w:rPr>
                <w:rFonts w:eastAsia="宋体" w:hint="eastAsia"/>
                <w:lang w:eastAsia="zh-CN"/>
              </w:rPr>
              <w:t xml:space="preserve"> bits difference</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 xml:space="preserve">CBG transmission information </w:t>
            </w:r>
            <w:r>
              <w:rPr>
                <w:lang w:eastAsia="zh-CN"/>
              </w:rPr>
              <w:t>(CBGTI)</w:t>
            </w:r>
          </w:p>
        </w:tc>
        <w:tc>
          <w:tcPr>
            <w:tcW w:w="2583" w:type="dxa"/>
            <w:shd w:val="clear" w:color="auto" w:fill="auto"/>
          </w:tcPr>
          <w:p w:rsidR="002470FA" w:rsidRPr="00B7211D" w:rsidRDefault="003A1280" w:rsidP="00B7211D">
            <w:pPr>
              <w:rPr>
                <w:rFonts w:eastAsia="宋体"/>
                <w:lang w:eastAsia="zh-CN"/>
              </w:rPr>
            </w:pPr>
            <w:r>
              <w:rPr>
                <w:rFonts w:hint="eastAsia"/>
                <w:lang w:eastAsia="zh-CN"/>
              </w:rPr>
              <w:t>0, 2, 4, 6, or 8</w:t>
            </w:r>
            <w:r>
              <w:t xml:space="preserve"> bit</w:t>
            </w:r>
            <w:r>
              <w:rPr>
                <w:rFonts w:hint="eastAsia"/>
                <w:lang w:eastAsia="zh-CN"/>
              </w:rPr>
              <w: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FFS</w:t>
            </w:r>
          </w:p>
        </w:tc>
        <w:tc>
          <w:tcPr>
            <w:tcW w:w="2977" w:type="dxa"/>
            <w:shd w:val="clear" w:color="auto" w:fill="auto"/>
          </w:tcPr>
          <w:p w:rsidR="002470FA" w:rsidRPr="00B7211D" w:rsidRDefault="003A1280" w:rsidP="00B7211D">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2470FA" w:rsidRPr="00B7211D" w:rsidTr="003A1280">
        <w:tc>
          <w:tcPr>
            <w:tcW w:w="2076" w:type="dxa"/>
            <w:shd w:val="clear" w:color="auto" w:fill="auto"/>
          </w:tcPr>
          <w:p w:rsidR="002470FA" w:rsidRDefault="003A1280" w:rsidP="00B7211D">
            <w:pPr>
              <w:rPr>
                <w:lang w:eastAsia="zh-CN"/>
              </w:rPr>
            </w:pPr>
            <w:r>
              <w:rPr>
                <w:rFonts w:hint="eastAsia"/>
                <w:lang w:eastAsia="zh-CN"/>
              </w:rPr>
              <w:t>PTRS-DMRS association</w:t>
            </w:r>
          </w:p>
        </w:tc>
        <w:tc>
          <w:tcPr>
            <w:tcW w:w="2583" w:type="dxa"/>
            <w:shd w:val="clear" w:color="auto" w:fill="auto"/>
          </w:tcPr>
          <w:p w:rsidR="002470FA" w:rsidRPr="003A1280" w:rsidRDefault="003A1280" w:rsidP="00B7211D">
            <w:pPr>
              <w:rPr>
                <w:rFonts w:eastAsiaTheme="minorEastAsia" w:hint="eastAsia"/>
                <w:lang w:eastAsia="zh-CN"/>
              </w:rPr>
            </w:pPr>
            <w:r>
              <w:rPr>
                <w:rFonts w:eastAsiaTheme="minorEastAsia" w:hint="eastAsia"/>
                <w:lang w:eastAsia="zh-CN"/>
              </w:rPr>
              <w:t>0 or 2bits</w:t>
            </w:r>
          </w:p>
        </w:tc>
        <w:tc>
          <w:tcPr>
            <w:tcW w:w="1686" w:type="dxa"/>
            <w:shd w:val="clear" w:color="auto" w:fill="auto"/>
          </w:tcPr>
          <w:p w:rsidR="002470FA" w:rsidRPr="00B7211D" w:rsidRDefault="003A1280"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3A1280" w:rsidRDefault="003A1280" w:rsidP="003A1280">
            <w:pPr>
              <w:rPr>
                <w:rFonts w:eastAsia="宋体" w:hint="eastAsia"/>
                <w:lang w:eastAsia="zh-CN"/>
              </w:rPr>
            </w:pPr>
            <w:r>
              <w:rPr>
                <w:rFonts w:eastAsia="宋体"/>
                <w:lang w:eastAsia="zh-CN"/>
              </w:rPr>
              <w:t>S</w:t>
            </w:r>
            <w:r>
              <w:rPr>
                <w:rFonts w:eastAsia="宋体" w:hint="eastAsia"/>
                <w:lang w:eastAsia="zh-CN"/>
              </w:rPr>
              <w:t xml:space="preserve">ize determined by the </w:t>
            </w:r>
            <w:r>
              <w:rPr>
                <w:rFonts w:eastAsia="宋体"/>
                <w:lang w:eastAsia="zh-CN"/>
              </w:rPr>
              <w:t>following</w:t>
            </w:r>
            <w:r>
              <w:rPr>
                <w:rFonts w:eastAsia="宋体" w:hint="eastAsia"/>
                <w:lang w:eastAsia="zh-CN"/>
              </w:rPr>
              <w:t xml:space="preserve"> configurations, which are all per BWP configuration, size can be </w:t>
            </w:r>
            <w:r w:rsidRPr="00B7211D">
              <w:rPr>
                <w:rFonts w:eastAsia="宋体" w:hint="eastAsia"/>
                <w:lang w:eastAsia="zh-CN"/>
              </w:rPr>
              <w:t xml:space="preserve">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 xml:space="preserve">s, up to </w:t>
            </w:r>
            <w:r>
              <w:rPr>
                <w:rFonts w:eastAsia="宋体" w:hint="eastAsia"/>
                <w:lang w:eastAsia="zh-CN"/>
              </w:rPr>
              <w:t>2</w:t>
            </w:r>
            <w:r>
              <w:rPr>
                <w:rFonts w:eastAsia="宋体" w:hint="eastAsia"/>
                <w:lang w:eastAsia="zh-CN"/>
              </w:rPr>
              <w:t>bits difference</w:t>
            </w:r>
          </w:p>
          <w:p w:rsidR="003A1280" w:rsidRDefault="003A1280" w:rsidP="003A1280">
            <w:pPr>
              <w:rPr>
                <w:rFonts w:eastAsiaTheme="minorEastAsia" w:hint="eastAsia"/>
                <w:i/>
                <w:lang w:eastAsia="zh-CN"/>
              </w:rPr>
            </w:pPr>
            <w:r>
              <w:rPr>
                <w:rFonts w:eastAsia="宋体" w:hint="eastAsia"/>
                <w:lang w:eastAsia="zh-CN"/>
              </w:rPr>
              <w:t>-</w:t>
            </w:r>
            <w:r w:rsidRPr="00B96631">
              <w:rPr>
                <w:i/>
                <w:lang w:eastAsia="zh-CN"/>
              </w:rPr>
              <w:t xml:space="preserve"> </w:t>
            </w:r>
            <w:r w:rsidRPr="00F60E07">
              <w:rPr>
                <w:i/>
                <w:lang w:eastAsia="zh-CN"/>
              </w:rPr>
              <w:t>UL-PTRS-present</w:t>
            </w:r>
          </w:p>
          <w:p w:rsidR="002470FA" w:rsidRPr="007C7383" w:rsidRDefault="007C7383" w:rsidP="003A1280">
            <w:pPr>
              <w:rPr>
                <w:rFonts w:eastAsiaTheme="minorEastAsia"/>
                <w:i/>
                <w:lang w:eastAsia="zh-CN"/>
              </w:rPr>
            </w:pPr>
            <w:r>
              <w:rPr>
                <w:rFonts w:eastAsiaTheme="minorEastAsia" w:hint="eastAsia"/>
                <w:i/>
                <w:lang w:eastAsia="zh-CN"/>
              </w:rPr>
              <w:t>-</w:t>
            </w:r>
            <w:r w:rsidR="003A1280" w:rsidRPr="009A2075">
              <w:rPr>
                <w:i/>
                <w:lang w:eastAsia="zh-CN"/>
              </w:rPr>
              <w:t>PUSCH-</w:t>
            </w:r>
            <w:proofErr w:type="spellStart"/>
            <w:r w:rsidR="003A1280" w:rsidRPr="009A2075">
              <w:rPr>
                <w:i/>
                <w:lang w:eastAsia="zh-CN"/>
              </w:rPr>
              <w:t>tp</w:t>
            </w:r>
            <w:proofErr w:type="spellEnd"/>
          </w:p>
        </w:tc>
      </w:tr>
      <w:tr w:rsidR="002470FA" w:rsidRPr="00B7211D" w:rsidTr="003A1280">
        <w:tc>
          <w:tcPr>
            <w:tcW w:w="2076" w:type="dxa"/>
            <w:shd w:val="clear" w:color="auto" w:fill="auto"/>
          </w:tcPr>
          <w:p w:rsidR="002470FA" w:rsidRDefault="00BE756D" w:rsidP="00B7211D">
            <w:pPr>
              <w:rPr>
                <w:lang w:eastAsia="zh-CN"/>
              </w:rPr>
            </w:pPr>
            <w:proofErr w:type="spellStart"/>
            <w:r>
              <w:rPr>
                <w:rFonts w:hint="eastAsia"/>
                <w:lang w:eastAsia="zh-CN"/>
              </w:rPr>
              <w:t>beta_offset</w:t>
            </w:r>
            <w:proofErr w:type="spellEnd"/>
            <w:r>
              <w:rPr>
                <w:rFonts w:hint="eastAsia"/>
                <w:lang w:eastAsia="zh-CN"/>
              </w:rPr>
              <w:t xml:space="preserve"> indicator</w:t>
            </w:r>
          </w:p>
        </w:tc>
        <w:tc>
          <w:tcPr>
            <w:tcW w:w="2583" w:type="dxa"/>
            <w:shd w:val="clear" w:color="auto" w:fill="auto"/>
          </w:tcPr>
          <w:p w:rsidR="002470FA" w:rsidRDefault="00BE756D" w:rsidP="00B7211D">
            <w:pPr>
              <w:rPr>
                <w:lang w:eastAsia="zh-CN"/>
              </w:rPr>
            </w:pPr>
            <w:r>
              <w:rPr>
                <w:rFonts w:eastAsiaTheme="minorEastAsia" w:hint="eastAsia"/>
                <w:lang w:eastAsia="zh-CN"/>
              </w:rPr>
              <w:t>0 or 2bits</w:t>
            </w:r>
          </w:p>
        </w:tc>
        <w:tc>
          <w:tcPr>
            <w:tcW w:w="1686" w:type="dxa"/>
            <w:shd w:val="clear" w:color="auto" w:fill="auto"/>
          </w:tcPr>
          <w:p w:rsidR="002470FA" w:rsidRPr="00B7211D" w:rsidRDefault="00BE756D" w:rsidP="00B7211D">
            <w:pPr>
              <w:rPr>
                <w:rFonts w:eastAsia="宋体"/>
                <w:lang w:eastAsia="zh-CN"/>
              </w:rPr>
            </w:pPr>
            <w:r>
              <w:rPr>
                <w:rFonts w:eastAsia="宋体" w:hint="eastAsia"/>
                <w:lang w:eastAsia="zh-CN"/>
              </w:rPr>
              <w:t>No</w:t>
            </w:r>
          </w:p>
        </w:tc>
        <w:tc>
          <w:tcPr>
            <w:tcW w:w="2977" w:type="dxa"/>
            <w:shd w:val="clear" w:color="auto" w:fill="auto"/>
          </w:tcPr>
          <w:p w:rsidR="002470FA" w:rsidRPr="00B7211D" w:rsidRDefault="00BE756D" w:rsidP="00B7211D">
            <w:pPr>
              <w:rPr>
                <w:rFonts w:eastAsia="宋体"/>
                <w:lang w:eastAsia="zh-CN"/>
              </w:rPr>
            </w:pPr>
            <w:r w:rsidRPr="00B7211D">
              <w:rPr>
                <w:rFonts w:eastAsia="宋体"/>
                <w:lang w:eastAsia="zh-CN"/>
              </w:rPr>
              <w:t>C</w:t>
            </w:r>
            <w:r w:rsidRPr="00B7211D">
              <w:rPr>
                <w:rFonts w:eastAsia="宋体" w:hint="eastAsia"/>
                <w:lang w:eastAsia="zh-CN"/>
              </w:rPr>
              <w:t>onfigured per serving cell, same size across BWP</w:t>
            </w:r>
            <w:r>
              <w:rPr>
                <w:rFonts w:eastAsia="宋体" w:hint="eastAsia"/>
                <w:lang w:eastAsia="zh-CN"/>
              </w:rPr>
              <w:t>s</w:t>
            </w:r>
          </w:p>
        </w:tc>
      </w:tr>
      <w:tr w:rsidR="002470FA" w:rsidRPr="00B7211D" w:rsidTr="003A1280">
        <w:tc>
          <w:tcPr>
            <w:tcW w:w="2076" w:type="dxa"/>
            <w:shd w:val="clear" w:color="auto" w:fill="auto"/>
          </w:tcPr>
          <w:p w:rsidR="002470FA" w:rsidRDefault="00BE756D" w:rsidP="00B7211D">
            <w:pPr>
              <w:rPr>
                <w:lang w:eastAsia="zh-CN"/>
              </w:rPr>
            </w:pPr>
            <w:r>
              <w:rPr>
                <w:rFonts w:hint="eastAsia"/>
                <w:lang w:eastAsia="zh-CN"/>
              </w:rPr>
              <w:t>DMRS sequence initialization</w:t>
            </w:r>
          </w:p>
        </w:tc>
        <w:tc>
          <w:tcPr>
            <w:tcW w:w="2583" w:type="dxa"/>
            <w:shd w:val="clear" w:color="auto" w:fill="auto"/>
          </w:tcPr>
          <w:p w:rsidR="002470FA" w:rsidRDefault="00BE756D" w:rsidP="00BE756D">
            <w:pPr>
              <w:rPr>
                <w:lang w:eastAsia="zh-CN"/>
              </w:rPr>
            </w:pPr>
            <w:r>
              <w:rPr>
                <w:rFonts w:eastAsiaTheme="minorEastAsia" w:hint="eastAsia"/>
                <w:lang w:eastAsia="zh-CN"/>
              </w:rPr>
              <w:t xml:space="preserve">0 or </w:t>
            </w:r>
            <w:r>
              <w:rPr>
                <w:rFonts w:eastAsiaTheme="minorEastAsia" w:hint="eastAsia"/>
                <w:lang w:eastAsia="zh-CN"/>
              </w:rPr>
              <w:t>1</w:t>
            </w:r>
            <w:r>
              <w:rPr>
                <w:rFonts w:eastAsiaTheme="minorEastAsia" w:hint="eastAsia"/>
                <w:lang w:eastAsia="zh-CN"/>
              </w:rPr>
              <w:t>bit</w:t>
            </w:r>
          </w:p>
        </w:tc>
        <w:tc>
          <w:tcPr>
            <w:tcW w:w="1686" w:type="dxa"/>
            <w:shd w:val="clear" w:color="auto" w:fill="auto"/>
          </w:tcPr>
          <w:p w:rsidR="002470FA" w:rsidRPr="00B7211D" w:rsidRDefault="00BE756D" w:rsidP="00B7211D">
            <w:pPr>
              <w:rPr>
                <w:rFonts w:eastAsia="宋体"/>
                <w:lang w:eastAsia="zh-CN"/>
              </w:rPr>
            </w:pPr>
            <w:r w:rsidRPr="003A1280">
              <w:rPr>
                <w:rFonts w:eastAsia="宋体" w:hint="eastAsia"/>
                <w:highlight w:val="yellow"/>
                <w:lang w:eastAsia="zh-CN"/>
              </w:rPr>
              <w:t>Yes</w:t>
            </w:r>
          </w:p>
        </w:tc>
        <w:tc>
          <w:tcPr>
            <w:tcW w:w="2977" w:type="dxa"/>
            <w:shd w:val="clear" w:color="auto" w:fill="auto"/>
          </w:tcPr>
          <w:p w:rsidR="002470FA" w:rsidRPr="00B7211D" w:rsidRDefault="00BE756D" w:rsidP="00BE756D">
            <w:pPr>
              <w:rPr>
                <w:rFonts w:eastAsia="宋体"/>
                <w:lang w:eastAsia="zh-CN"/>
              </w:rPr>
            </w:pPr>
            <w:r>
              <w:rPr>
                <w:rFonts w:eastAsia="宋体"/>
                <w:lang w:eastAsia="zh-CN"/>
              </w:rPr>
              <w:t>S</w:t>
            </w:r>
            <w:r>
              <w:rPr>
                <w:rFonts w:eastAsia="宋体" w:hint="eastAsia"/>
                <w:lang w:eastAsia="zh-CN"/>
              </w:rPr>
              <w:t xml:space="preserve">ize determined by the configuration of </w:t>
            </w:r>
            <w:r w:rsidRPr="009A2075">
              <w:rPr>
                <w:i/>
                <w:lang w:eastAsia="zh-CN"/>
              </w:rPr>
              <w:t>PUSCH-</w:t>
            </w:r>
            <w:proofErr w:type="spellStart"/>
            <w:r w:rsidRPr="009A2075">
              <w:rPr>
                <w:i/>
                <w:lang w:eastAsia="zh-CN"/>
              </w:rPr>
              <w:t>tp</w:t>
            </w:r>
            <w:proofErr w:type="spellEnd"/>
            <w:r>
              <w:rPr>
                <w:rFonts w:eastAsiaTheme="minorEastAsia" w:hint="eastAsia"/>
                <w:i/>
                <w:lang w:eastAsia="zh-CN"/>
              </w:rPr>
              <w:t xml:space="preserve">, </w:t>
            </w:r>
            <w:r w:rsidRPr="003A1280">
              <w:rPr>
                <w:rFonts w:eastAsia="宋体" w:hint="eastAsia"/>
                <w:lang w:eastAsia="zh-CN"/>
              </w:rPr>
              <w:t>which is per BWP</w:t>
            </w:r>
            <w:r>
              <w:rPr>
                <w:rFonts w:eastAsia="宋体" w:hint="eastAsia"/>
                <w:lang w:eastAsia="zh-CN"/>
              </w:rPr>
              <w:t xml:space="preserve"> configured. Size can be </w:t>
            </w:r>
            <w:r w:rsidRPr="00B7211D">
              <w:rPr>
                <w:rFonts w:eastAsia="宋体"/>
                <w:lang w:eastAsia="zh-CN"/>
              </w:rPr>
              <w:t>different</w:t>
            </w:r>
            <w:r w:rsidRPr="00B7211D">
              <w:rPr>
                <w:rFonts w:eastAsia="宋体" w:hint="eastAsia"/>
                <w:lang w:eastAsia="zh-CN"/>
              </w:rPr>
              <w:t xml:space="preserve"> across BWP</w:t>
            </w:r>
            <w:r>
              <w:rPr>
                <w:rFonts w:eastAsia="宋体" w:hint="eastAsia"/>
                <w:lang w:eastAsia="zh-CN"/>
              </w:rPr>
              <w:t xml:space="preserve">s, up to </w:t>
            </w:r>
            <w:r>
              <w:rPr>
                <w:rFonts w:eastAsia="宋体" w:hint="eastAsia"/>
                <w:lang w:eastAsia="zh-CN"/>
              </w:rPr>
              <w:t>1 bit</w:t>
            </w:r>
            <w:r>
              <w:rPr>
                <w:rFonts w:eastAsia="宋体" w:hint="eastAsia"/>
                <w:lang w:eastAsia="zh-CN"/>
              </w:rPr>
              <w:t xml:space="preserve"> difference</w:t>
            </w:r>
          </w:p>
        </w:tc>
      </w:tr>
    </w:tbl>
    <w:p w:rsidR="009D6063" w:rsidRDefault="009D6063" w:rsidP="00A708E9">
      <w:pPr>
        <w:pStyle w:val="a0"/>
        <w:jc w:val="center"/>
        <w:rPr>
          <w:rFonts w:eastAsia="宋体"/>
          <w:lang w:val="fr-FR" w:eastAsia="zh-CN"/>
        </w:rPr>
      </w:pPr>
    </w:p>
    <w:p w:rsidR="003164D1" w:rsidRPr="00510BDE" w:rsidRDefault="009D6063" w:rsidP="00A708E9">
      <w:pPr>
        <w:pStyle w:val="a0"/>
        <w:jc w:val="center"/>
        <w:rPr>
          <w:rFonts w:eastAsia="宋体"/>
          <w:lang w:val="fr-FR" w:eastAsia="zh-CN"/>
        </w:rPr>
      </w:pPr>
      <w:r>
        <w:rPr>
          <w:rFonts w:eastAsia="宋体" w:hint="eastAsia"/>
          <w:lang w:val="fr-FR" w:eastAsia="zh-CN"/>
        </w:rPr>
        <w:t>Table 2</w:t>
      </w:r>
      <w:r w:rsidR="00A708E9">
        <w:rPr>
          <w:rFonts w:eastAsia="宋体" w:hint="eastAsia"/>
          <w:lang w:val="fr-FR" w:eastAsia="zh-CN"/>
        </w:rPr>
        <w:t xml:space="preserve">- </w:t>
      </w:r>
      <w:r w:rsidR="0016578A">
        <w:rPr>
          <w:rFonts w:eastAsia="宋体" w:hint="eastAsia"/>
          <w:lang w:val="fr-FR" w:eastAsia="zh-CN"/>
        </w:rPr>
        <w:t>BWP dependency for DCI format 1_</w:t>
      </w:r>
      <w:r w:rsidR="00A708E9">
        <w:rPr>
          <w:rFonts w:eastAsia="宋体" w:hint="eastAsia"/>
          <w:lang w:val="fr-FR"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1756"/>
        <w:gridCol w:w="1701"/>
        <w:gridCol w:w="3508"/>
      </w:tblGrid>
      <w:tr w:rsidR="00A10B45" w:rsidRPr="00B7211D" w:rsidTr="00B7211D">
        <w:tc>
          <w:tcPr>
            <w:tcW w:w="2321" w:type="dxa"/>
            <w:shd w:val="clear" w:color="auto" w:fill="auto"/>
          </w:tcPr>
          <w:p w:rsidR="00A10B45" w:rsidRPr="00B7211D" w:rsidRDefault="00A10B45" w:rsidP="00414D30">
            <w:pPr>
              <w:rPr>
                <w:rFonts w:eastAsia="宋体"/>
                <w:lang w:eastAsia="zh-CN"/>
              </w:rPr>
            </w:pPr>
            <w:r w:rsidRPr="00B7211D">
              <w:rPr>
                <w:rFonts w:eastAsia="宋体" w:hint="eastAsia"/>
                <w:lang w:eastAsia="zh-CN"/>
              </w:rPr>
              <w:t>DCI field</w:t>
            </w:r>
          </w:p>
        </w:tc>
        <w:tc>
          <w:tcPr>
            <w:tcW w:w="1756" w:type="dxa"/>
            <w:shd w:val="clear" w:color="auto" w:fill="auto"/>
          </w:tcPr>
          <w:p w:rsidR="00A10B45" w:rsidRPr="00B7211D" w:rsidRDefault="00A10B45" w:rsidP="00414D30">
            <w:pPr>
              <w:rPr>
                <w:rFonts w:eastAsia="宋体"/>
                <w:lang w:eastAsia="zh-CN"/>
              </w:rPr>
            </w:pPr>
            <w:r w:rsidRPr="00B7211D">
              <w:rPr>
                <w:rFonts w:eastAsia="宋体"/>
                <w:lang w:eastAsia="zh-CN"/>
              </w:rPr>
              <w:t>F</w:t>
            </w:r>
            <w:r w:rsidRPr="00B7211D">
              <w:rPr>
                <w:rFonts w:eastAsia="宋体" w:hint="eastAsia"/>
                <w:lang w:eastAsia="zh-CN"/>
              </w:rPr>
              <w:t>ield size</w:t>
            </w:r>
          </w:p>
        </w:tc>
        <w:tc>
          <w:tcPr>
            <w:tcW w:w="1701" w:type="dxa"/>
            <w:shd w:val="clear" w:color="auto" w:fill="auto"/>
          </w:tcPr>
          <w:p w:rsidR="00A10B45" w:rsidRPr="00B7211D" w:rsidRDefault="00A10B45" w:rsidP="00414D30">
            <w:pPr>
              <w:rPr>
                <w:rFonts w:eastAsia="宋体"/>
                <w:lang w:eastAsia="zh-CN"/>
              </w:rPr>
            </w:pPr>
            <w:r w:rsidRPr="00B7211D">
              <w:rPr>
                <w:rFonts w:eastAsia="宋体" w:hint="eastAsia"/>
                <w:lang w:eastAsia="zh-CN"/>
              </w:rPr>
              <w:t xml:space="preserve">BWP dependency </w:t>
            </w:r>
          </w:p>
        </w:tc>
        <w:tc>
          <w:tcPr>
            <w:tcW w:w="3508" w:type="dxa"/>
            <w:shd w:val="clear" w:color="auto" w:fill="auto"/>
          </w:tcPr>
          <w:p w:rsidR="00A10B45" w:rsidRPr="00B7211D" w:rsidRDefault="0083625B" w:rsidP="00414D30">
            <w:pPr>
              <w:rPr>
                <w:rFonts w:eastAsia="宋体"/>
                <w:lang w:eastAsia="zh-CN"/>
              </w:rPr>
            </w:pPr>
            <w:r w:rsidRPr="00B7211D">
              <w:rPr>
                <w:rFonts w:eastAsia="宋体" w:hint="eastAsia"/>
                <w:lang w:eastAsia="zh-CN"/>
              </w:rPr>
              <w:t>C</w:t>
            </w:r>
            <w:r w:rsidR="00002E4B" w:rsidRPr="00B7211D">
              <w:rPr>
                <w:rFonts w:eastAsia="宋体" w:hint="eastAsia"/>
                <w:lang w:eastAsia="zh-CN"/>
              </w:rPr>
              <w:t>omment</w:t>
            </w:r>
          </w:p>
        </w:tc>
      </w:tr>
      <w:tr w:rsidR="00A10B45" w:rsidRPr="00B7211D" w:rsidTr="00B7211D">
        <w:tc>
          <w:tcPr>
            <w:tcW w:w="2321" w:type="dxa"/>
            <w:shd w:val="clear" w:color="auto" w:fill="auto"/>
          </w:tcPr>
          <w:p w:rsidR="00A10B45" w:rsidRPr="00B7211D" w:rsidRDefault="0016578A" w:rsidP="0016578A">
            <w:pPr>
              <w:rPr>
                <w:rFonts w:eastAsia="宋体"/>
                <w:lang w:eastAsia="zh-CN"/>
              </w:rPr>
            </w:pPr>
            <w:r>
              <w:t>Carrier indicator</w:t>
            </w:r>
            <w:r>
              <w:rPr>
                <w:rFonts w:hint="eastAsia"/>
                <w:lang w:eastAsia="zh-CN"/>
              </w:rPr>
              <w:t xml:space="preserve"> </w:t>
            </w:r>
          </w:p>
        </w:tc>
        <w:tc>
          <w:tcPr>
            <w:tcW w:w="1756" w:type="dxa"/>
            <w:shd w:val="clear" w:color="auto" w:fill="auto"/>
          </w:tcPr>
          <w:p w:rsidR="00A10B45" w:rsidRPr="00B7211D" w:rsidRDefault="0016578A" w:rsidP="00414D30">
            <w:pPr>
              <w:rPr>
                <w:rFonts w:eastAsia="宋体"/>
                <w:lang w:eastAsia="zh-CN"/>
              </w:rPr>
            </w:pPr>
            <w:r>
              <w:rPr>
                <w:rFonts w:hint="eastAsia"/>
                <w:lang w:eastAsia="zh-CN"/>
              </w:rPr>
              <w:t xml:space="preserve">0 or </w:t>
            </w:r>
            <w:r>
              <w:t>3 bits</w:t>
            </w:r>
          </w:p>
        </w:tc>
        <w:tc>
          <w:tcPr>
            <w:tcW w:w="1701" w:type="dxa"/>
            <w:shd w:val="clear" w:color="auto" w:fill="auto"/>
          </w:tcPr>
          <w:p w:rsidR="00A10B45" w:rsidRPr="00B7211D" w:rsidRDefault="0016578A"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F57629" w:rsidP="00414D30">
            <w:pPr>
              <w:rPr>
                <w:rFonts w:eastAsia="宋体"/>
                <w:lang w:eastAsia="zh-CN"/>
              </w:rPr>
            </w:pPr>
            <w:r w:rsidRPr="00B7211D">
              <w:rPr>
                <w:rFonts w:eastAsia="宋体"/>
                <w:lang w:eastAsia="zh-CN"/>
              </w:rPr>
              <w:t>C</w:t>
            </w:r>
            <w:r w:rsidRPr="00B7211D">
              <w:rPr>
                <w:rFonts w:eastAsia="宋体" w:hint="eastAsia"/>
                <w:lang w:eastAsia="zh-CN"/>
              </w:rPr>
              <w:t>onfigured per serving cell, same size across BWP</w:t>
            </w:r>
            <w:r w:rsidR="004843C4">
              <w:rPr>
                <w:rFonts w:eastAsia="宋体" w:hint="eastAsia"/>
                <w:lang w:eastAsia="zh-CN"/>
              </w:rPr>
              <w:t>s</w:t>
            </w:r>
          </w:p>
        </w:tc>
      </w:tr>
      <w:tr w:rsidR="00A10B45" w:rsidRPr="00B7211D" w:rsidTr="00B7211D">
        <w:tc>
          <w:tcPr>
            <w:tcW w:w="2321" w:type="dxa"/>
            <w:shd w:val="clear" w:color="auto" w:fill="auto"/>
          </w:tcPr>
          <w:p w:rsidR="00A10B45" w:rsidRPr="00B7211D" w:rsidRDefault="0016578A" w:rsidP="0016578A">
            <w:pPr>
              <w:rPr>
                <w:rFonts w:eastAsia="宋体"/>
                <w:lang w:eastAsia="zh-CN"/>
              </w:rPr>
            </w:pPr>
            <w:r>
              <w:rPr>
                <w:rFonts w:hint="eastAsia"/>
                <w:lang w:eastAsia="zh-CN"/>
              </w:rPr>
              <w:t xml:space="preserve">Identifier for </w:t>
            </w:r>
            <w:r>
              <w:rPr>
                <w:rFonts w:hint="eastAsia"/>
              </w:rPr>
              <w:t>DCI formats</w:t>
            </w:r>
            <w:r>
              <w:t xml:space="preserve"> </w:t>
            </w:r>
          </w:p>
        </w:tc>
        <w:tc>
          <w:tcPr>
            <w:tcW w:w="1756" w:type="dxa"/>
            <w:shd w:val="clear" w:color="auto" w:fill="auto"/>
          </w:tcPr>
          <w:p w:rsidR="00A10B45" w:rsidRPr="00B7211D" w:rsidRDefault="0016578A" w:rsidP="00414D30">
            <w:pPr>
              <w:rPr>
                <w:rFonts w:eastAsia="宋体"/>
                <w:lang w:eastAsia="zh-CN"/>
              </w:rPr>
            </w:pPr>
            <w:r>
              <w:rPr>
                <w:rFonts w:hint="eastAsia"/>
                <w:lang w:eastAsia="zh-CN"/>
              </w:rPr>
              <w:t>[1]</w:t>
            </w:r>
            <w:r>
              <w:t xml:space="preserve"> bit</w:t>
            </w:r>
            <w:r>
              <w:rPr>
                <w:rFonts w:hint="eastAsia"/>
                <w:lang w:eastAsia="zh-CN"/>
              </w:rPr>
              <w:t>s</w:t>
            </w:r>
          </w:p>
        </w:tc>
        <w:tc>
          <w:tcPr>
            <w:tcW w:w="1701" w:type="dxa"/>
            <w:shd w:val="clear" w:color="auto" w:fill="auto"/>
          </w:tcPr>
          <w:p w:rsidR="00A10B45" w:rsidRPr="00B7211D" w:rsidRDefault="0016578A"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F57629" w:rsidP="00414D30">
            <w:pPr>
              <w:rPr>
                <w:rFonts w:eastAsia="宋体"/>
                <w:lang w:eastAsia="zh-CN"/>
              </w:rPr>
            </w:pPr>
            <w:r w:rsidRPr="00B7211D">
              <w:rPr>
                <w:rFonts w:eastAsia="宋体"/>
                <w:lang w:eastAsia="zh-CN"/>
              </w:rPr>
              <w:t>S</w:t>
            </w:r>
            <w:r w:rsidRPr="00B7211D">
              <w:rPr>
                <w:rFonts w:eastAsia="宋体" w:hint="eastAsia"/>
                <w:lang w:eastAsia="zh-CN"/>
              </w:rPr>
              <w:t>ame size across BWP</w:t>
            </w:r>
            <w:r w:rsidR="004843C4">
              <w:rPr>
                <w:rFonts w:eastAsia="宋体" w:hint="eastAsia"/>
                <w:lang w:eastAsia="zh-CN"/>
              </w:rPr>
              <w:t>s</w:t>
            </w:r>
          </w:p>
        </w:tc>
      </w:tr>
      <w:tr w:rsidR="00A10B45" w:rsidRPr="00B7211D" w:rsidTr="00B7211D">
        <w:tc>
          <w:tcPr>
            <w:tcW w:w="2321" w:type="dxa"/>
            <w:shd w:val="clear" w:color="auto" w:fill="auto"/>
          </w:tcPr>
          <w:p w:rsidR="00A10B45" w:rsidRPr="00B7211D" w:rsidRDefault="00F54785" w:rsidP="00F54785">
            <w:pPr>
              <w:rPr>
                <w:rFonts w:eastAsia="宋体"/>
                <w:lang w:eastAsia="zh-CN"/>
              </w:rPr>
            </w:pPr>
            <w:r>
              <w:rPr>
                <w:rFonts w:hint="eastAsia"/>
                <w:lang w:eastAsia="zh-CN"/>
              </w:rPr>
              <w:t>Bandwidth part indicator</w:t>
            </w:r>
            <w:r>
              <w:t xml:space="preserve"> </w:t>
            </w:r>
          </w:p>
        </w:tc>
        <w:tc>
          <w:tcPr>
            <w:tcW w:w="1756" w:type="dxa"/>
            <w:shd w:val="clear" w:color="auto" w:fill="auto"/>
          </w:tcPr>
          <w:p w:rsidR="00A10B45" w:rsidRPr="00B7211D" w:rsidRDefault="00F54785" w:rsidP="00414D30">
            <w:pPr>
              <w:rPr>
                <w:rFonts w:eastAsia="宋体"/>
                <w:lang w:eastAsia="zh-CN"/>
              </w:rPr>
            </w:pPr>
            <w:r>
              <w:rPr>
                <w:rFonts w:hint="eastAsia"/>
                <w:lang w:eastAsia="zh-CN"/>
              </w:rPr>
              <w:t xml:space="preserve">0, 1 or 2 </w:t>
            </w:r>
            <w:r>
              <w:t>bit</w:t>
            </w:r>
            <w:r>
              <w:rPr>
                <w:rFonts w:hint="eastAsia"/>
                <w:lang w:eastAsia="zh-CN"/>
              </w:rPr>
              <w:t>s</w:t>
            </w:r>
          </w:p>
        </w:tc>
        <w:tc>
          <w:tcPr>
            <w:tcW w:w="1701" w:type="dxa"/>
            <w:shd w:val="clear" w:color="auto" w:fill="auto"/>
          </w:tcPr>
          <w:p w:rsidR="00A10B45" w:rsidRPr="00B7211D" w:rsidRDefault="00F54785" w:rsidP="00414D30">
            <w:pPr>
              <w:rPr>
                <w:rFonts w:eastAsia="宋体"/>
                <w:lang w:eastAsia="zh-CN"/>
              </w:rPr>
            </w:pPr>
            <w:r w:rsidRPr="00B7211D">
              <w:rPr>
                <w:rFonts w:eastAsia="宋体" w:hint="eastAsia"/>
                <w:lang w:eastAsia="zh-CN"/>
              </w:rPr>
              <w:t>No</w:t>
            </w:r>
          </w:p>
        </w:tc>
        <w:tc>
          <w:tcPr>
            <w:tcW w:w="3508" w:type="dxa"/>
            <w:shd w:val="clear" w:color="auto" w:fill="auto"/>
          </w:tcPr>
          <w:p w:rsidR="00A10B45" w:rsidRPr="00B7211D" w:rsidRDefault="00AE5673" w:rsidP="00414D30">
            <w:pPr>
              <w:rPr>
                <w:rFonts w:eastAsia="宋体"/>
                <w:lang w:eastAsia="zh-CN"/>
              </w:rPr>
            </w:pPr>
            <w:r w:rsidRPr="00B7211D">
              <w:rPr>
                <w:rFonts w:eastAsia="宋体"/>
                <w:lang w:eastAsia="zh-CN"/>
              </w:rPr>
              <w:t>C</w:t>
            </w:r>
            <w:r w:rsidRPr="00B7211D">
              <w:rPr>
                <w:rFonts w:eastAsia="宋体" w:hint="eastAsia"/>
                <w:lang w:eastAsia="zh-CN"/>
              </w:rPr>
              <w:t>onfigured per serving cell</w:t>
            </w:r>
            <w:r w:rsidR="00F57629" w:rsidRPr="00B7211D">
              <w:rPr>
                <w:rFonts w:eastAsia="宋体" w:hint="eastAsia"/>
                <w:lang w:eastAsia="zh-CN"/>
              </w:rPr>
              <w:t>, same size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030020" w:rsidP="00F54785">
            <w:pPr>
              <w:rPr>
                <w:lang w:eastAsia="zh-CN"/>
              </w:rPr>
            </w:pPr>
            <w:r>
              <w:rPr>
                <w:rFonts w:hint="eastAsia"/>
                <w:lang w:eastAsia="zh-CN"/>
              </w:rPr>
              <w:t>Frequency domain resource assignment</w:t>
            </w:r>
          </w:p>
        </w:tc>
        <w:tc>
          <w:tcPr>
            <w:tcW w:w="1756" w:type="dxa"/>
            <w:shd w:val="clear" w:color="auto" w:fill="auto"/>
          </w:tcPr>
          <w:p w:rsidR="00030020" w:rsidRPr="00B7211D" w:rsidRDefault="00E91498" w:rsidP="00414D30">
            <w:pPr>
              <w:rPr>
                <w:rFonts w:eastAsia="宋体"/>
                <w:lang w:eastAsia="zh-CN"/>
              </w:rPr>
            </w:pPr>
            <w:r>
              <w:rPr>
                <w:rFonts w:eastAsia="宋体" w:hint="eastAsia"/>
                <w:lang w:eastAsia="zh-CN"/>
              </w:rPr>
              <w:t>Y</w:t>
            </w:r>
            <w:r w:rsidR="006A6B4A" w:rsidRPr="00B7211D">
              <w:rPr>
                <w:rFonts w:eastAsia="宋体" w:hint="eastAsia"/>
                <w:lang w:eastAsia="zh-CN"/>
              </w:rPr>
              <w:t xml:space="preserve"> bits</w:t>
            </w:r>
          </w:p>
        </w:tc>
        <w:tc>
          <w:tcPr>
            <w:tcW w:w="1701" w:type="dxa"/>
            <w:shd w:val="clear" w:color="auto" w:fill="auto"/>
          </w:tcPr>
          <w:p w:rsidR="00030020" w:rsidRPr="00B7211D" w:rsidRDefault="00CA0704" w:rsidP="0083625B">
            <w:pPr>
              <w:rPr>
                <w:rFonts w:eastAsia="宋体"/>
                <w:lang w:eastAsia="zh-CN"/>
              </w:rPr>
            </w:pPr>
            <w:r w:rsidRPr="00B7211D">
              <w:rPr>
                <w:rFonts w:eastAsia="宋体" w:hint="eastAsia"/>
                <w:highlight w:val="yellow"/>
                <w:lang w:eastAsia="zh-CN"/>
              </w:rPr>
              <w:t>Yes</w:t>
            </w:r>
            <w:r w:rsidR="009C77CD" w:rsidRPr="00B7211D">
              <w:rPr>
                <w:rFonts w:eastAsia="宋体" w:hint="eastAsia"/>
                <w:lang w:eastAsia="zh-CN"/>
              </w:rPr>
              <w:t xml:space="preserve"> </w:t>
            </w:r>
          </w:p>
        </w:tc>
        <w:tc>
          <w:tcPr>
            <w:tcW w:w="3508" w:type="dxa"/>
            <w:shd w:val="clear" w:color="auto" w:fill="auto"/>
          </w:tcPr>
          <w:p w:rsidR="00030020" w:rsidRPr="00B7211D" w:rsidRDefault="00CA0704" w:rsidP="00414D30">
            <w:pPr>
              <w:rPr>
                <w:rFonts w:eastAsia="宋体"/>
                <w:lang w:eastAsia="zh-CN"/>
              </w:rPr>
            </w:pPr>
            <w:r w:rsidRPr="00B7211D">
              <w:rPr>
                <w:rFonts w:eastAsia="宋体"/>
                <w:lang w:eastAsia="zh-CN"/>
              </w:rPr>
              <w:t>S</w:t>
            </w:r>
            <w:r w:rsidRPr="00B7211D">
              <w:rPr>
                <w:rFonts w:eastAsia="宋体" w:hint="eastAsia"/>
                <w:lang w:eastAsia="zh-CN"/>
              </w:rPr>
              <w:t xml:space="preserve">ize determined by the active DL BWP </w:t>
            </w:r>
            <w:r w:rsidRPr="00B7211D">
              <w:rPr>
                <w:position w:val="-10"/>
              </w:rPr>
              <w:object w:dxaOrig="820" w:dyaOrig="360">
                <v:shape id="_x0000_i1025" type="#_x0000_t75" style="width:34pt;height:15pt" o:ole="">
                  <v:imagedata r:id="rId15" o:title=""/>
                </v:shape>
                <o:OLEObject Type="Embed" ProgID="Equation.3" ShapeID="_x0000_i1025" DrawAspect="Content" ObjectID="_1579784168" r:id="rId16"/>
              </w:objec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Pr="00B7211D" w:rsidRDefault="00883AD5" w:rsidP="00883AD5">
            <w:pPr>
              <w:rPr>
                <w:rFonts w:eastAsia="宋体"/>
                <w:lang w:eastAsia="zh-CN"/>
              </w:rPr>
            </w:pPr>
            <w:r>
              <w:rPr>
                <w:rFonts w:hint="eastAsia"/>
                <w:lang w:eastAsia="zh-CN"/>
              </w:rPr>
              <w:t xml:space="preserve">Time domain resource assignment </w:t>
            </w:r>
          </w:p>
        </w:tc>
        <w:tc>
          <w:tcPr>
            <w:tcW w:w="1756" w:type="dxa"/>
            <w:shd w:val="clear" w:color="auto" w:fill="auto"/>
          </w:tcPr>
          <w:p w:rsidR="00030020" w:rsidRDefault="00883AD5" w:rsidP="00414D30">
            <w:pPr>
              <w:rPr>
                <w:lang w:eastAsia="zh-CN"/>
              </w:rPr>
            </w:pPr>
            <w:r>
              <w:rPr>
                <w:rFonts w:hint="eastAsia"/>
                <w:lang w:eastAsia="zh-CN"/>
              </w:rPr>
              <w:t>0, 1, 2, 3, or 4 bits</w:t>
            </w:r>
          </w:p>
        </w:tc>
        <w:tc>
          <w:tcPr>
            <w:tcW w:w="1701" w:type="dxa"/>
            <w:shd w:val="clear" w:color="auto" w:fill="auto"/>
          </w:tcPr>
          <w:p w:rsidR="00030020" w:rsidRPr="00B7211D" w:rsidRDefault="00883AD5"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883AD5" w:rsidP="00414D30">
            <w:pPr>
              <w:rPr>
                <w:rFonts w:eastAsia="宋体"/>
                <w:lang w:eastAsia="zh-CN"/>
              </w:rPr>
            </w:pPr>
            <w:r w:rsidRPr="00B7211D">
              <w:rPr>
                <w:rFonts w:eastAsia="宋体"/>
                <w:lang w:eastAsia="zh-CN"/>
              </w:rPr>
              <w:t>C</w:t>
            </w:r>
            <w:r w:rsidRPr="00B7211D">
              <w:rPr>
                <w:rFonts w:eastAsia="宋体" w:hint="eastAsia"/>
                <w:lang w:eastAsia="zh-CN"/>
              </w:rPr>
              <w:t>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A10653" w:rsidP="00A10653">
            <w:pPr>
              <w:rPr>
                <w:lang w:eastAsia="zh-CN"/>
              </w:rPr>
            </w:pPr>
            <w:r>
              <w:rPr>
                <w:rFonts w:hint="eastAsia"/>
                <w:lang w:eastAsia="zh-CN"/>
              </w:rPr>
              <w:t xml:space="preserve">VRB-to-PRB mapping </w:t>
            </w:r>
          </w:p>
        </w:tc>
        <w:tc>
          <w:tcPr>
            <w:tcW w:w="1756" w:type="dxa"/>
            <w:shd w:val="clear" w:color="auto" w:fill="auto"/>
          </w:tcPr>
          <w:p w:rsidR="00030020" w:rsidRDefault="00A10653" w:rsidP="00414D30">
            <w:pPr>
              <w:rPr>
                <w:lang w:eastAsia="zh-CN"/>
              </w:rPr>
            </w:pPr>
            <w:r>
              <w:rPr>
                <w:rFonts w:hint="eastAsia"/>
                <w:lang w:eastAsia="zh-CN"/>
              </w:rPr>
              <w:t>0 or 1 bit</w:t>
            </w:r>
          </w:p>
        </w:tc>
        <w:tc>
          <w:tcPr>
            <w:tcW w:w="1701" w:type="dxa"/>
            <w:shd w:val="clear" w:color="auto" w:fill="auto"/>
          </w:tcPr>
          <w:p w:rsidR="00030020" w:rsidRPr="00B7211D" w:rsidRDefault="00A10653"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A10653" w:rsidP="0083625B">
            <w:pPr>
              <w:rPr>
                <w:rFonts w:eastAsia="宋体"/>
                <w:lang w:eastAsia="zh-CN"/>
              </w:rPr>
            </w:pPr>
            <w:r w:rsidRPr="00B7211D">
              <w:rPr>
                <w:rFonts w:eastAsia="宋体"/>
                <w:lang w:eastAsia="zh-CN"/>
              </w:rPr>
              <w:t>H</w:t>
            </w:r>
            <w:r w:rsidRPr="00B7211D">
              <w:rPr>
                <w:rFonts w:eastAsia="宋体" w:hint="eastAsia"/>
                <w:lang w:eastAsia="zh-CN"/>
              </w:rPr>
              <w:t>as dependency on the resource allocation type which is configured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A10653" w:rsidP="00F54785">
            <w:pPr>
              <w:rPr>
                <w:lang w:eastAsia="zh-CN"/>
              </w:rPr>
            </w:pPr>
            <w:r>
              <w:rPr>
                <w:rFonts w:hint="eastAsia"/>
                <w:lang w:eastAsia="zh-CN"/>
              </w:rPr>
              <w:t>PRB bundling size indicator</w:t>
            </w:r>
          </w:p>
        </w:tc>
        <w:tc>
          <w:tcPr>
            <w:tcW w:w="1756" w:type="dxa"/>
            <w:shd w:val="clear" w:color="auto" w:fill="auto"/>
          </w:tcPr>
          <w:p w:rsidR="00030020" w:rsidRPr="00B7211D" w:rsidRDefault="00A10653" w:rsidP="00414D30">
            <w:pPr>
              <w:rPr>
                <w:rFonts w:eastAsia="宋体"/>
                <w:lang w:eastAsia="zh-CN"/>
              </w:rPr>
            </w:pPr>
            <w:r w:rsidRPr="00B7211D">
              <w:rPr>
                <w:rFonts w:eastAsia="宋体" w:hint="eastAsia"/>
                <w:lang w:eastAsia="zh-CN"/>
              </w:rPr>
              <w:t>0 or 1 bit</w:t>
            </w:r>
          </w:p>
        </w:tc>
        <w:tc>
          <w:tcPr>
            <w:tcW w:w="1701" w:type="dxa"/>
            <w:shd w:val="clear" w:color="auto" w:fill="auto"/>
          </w:tcPr>
          <w:p w:rsidR="00030020" w:rsidRPr="00B7211D" w:rsidRDefault="00A10653" w:rsidP="0083625B">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030020" w:rsidRPr="00B7211D" w:rsidRDefault="00A10653" w:rsidP="00414D30">
            <w:pPr>
              <w:rPr>
                <w:rFonts w:eastAsia="宋体"/>
                <w:lang w:eastAsia="zh-CN"/>
              </w:rPr>
            </w:pPr>
            <w:r w:rsidRPr="00B7211D">
              <w:rPr>
                <w:rFonts w:eastAsia="宋体"/>
                <w:lang w:eastAsia="zh-CN"/>
              </w:rPr>
              <w:t>C</w:t>
            </w:r>
            <w:r w:rsidRPr="00B7211D">
              <w:rPr>
                <w:rFonts w:eastAsia="宋体" w:hint="eastAsia"/>
                <w:lang w:eastAsia="zh-CN"/>
              </w:rPr>
              <w:t>onfigured</w:t>
            </w:r>
            <w:r w:rsidR="00A712E3" w:rsidRPr="00B7211D">
              <w:rPr>
                <w:rFonts w:eastAsia="宋体" w:hint="eastAsia"/>
                <w:lang w:eastAsia="zh-CN"/>
              </w:rPr>
              <w:t xml:space="preserve">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1672C6" w:rsidP="001672C6">
            <w:pPr>
              <w:rPr>
                <w:lang w:eastAsia="zh-CN"/>
              </w:rPr>
            </w:pPr>
            <w:r>
              <w:rPr>
                <w:rFonts w:hint="eastAsia"/>
                <w:lang w:eastAsia="zh-CN"/>
              </w:rPr>
              <w:t xml:space="preserve">Rate matching indicator </w:t>
            </w:r>
          </w:p>
        </w:tc>
        <w:tc>
          <w:tcPr>
            <w:tcW w:w="1756" w:type="dxa"/>
            <w:shd w:val="clear" w:color="auto" w:fill="auto"/>
          </w:tcPr>
          <w:p w:rsidR="00030020" w:rsidRPr="00B7211D" w:rsidRDefault="001672C6" w:rsidP="00414D30">
            <w:pPr>
              <w:rPr>
                <w:rFonts w:eastAsia="宋体"/>
                <w:lang w:eastAsia="zh-CN"/>
              </w:rPr>
            </w:pPr>
            <w:r>
              <w:rPr>
                <w:rFonts w:hint="eastAsia"/>
                <w:lang w:eastAsia="zh-CN"/>
              </w:rPr>
              <w:t>0, 1, or 2</w:t>
            </w:r>
            <w:r w:rsidRPr="00B7211D">
              <w:rPr>
                <w:rFonts w:eastAsia="宋体" w:hint="eastAsia"/>
                <w:lang w:eastAsia="zh-CN"/>
              </w:rPr>
              <w:t>bits</w:t>
            </w:r>
          </w:p>
        </w:tc>
        <w:tc>
          <w:tcPr>
            <w:tcW w:w="1701" w:type="dxa"/>
            <w:shd w:val="clear" w:color="auto" w:fill="auto"/>
          </w:tcPr>
          <w:p w:rsidR="00030020" w:rsidRPr="00B7211D" w:rsidRDefault="001672C6" w:rsidP="0083625B">
            <w:pPr>
              <w:rPr>
                <w:rFonts w:eastAsia="宋体"/>
                <w:highlight w:val="yellow"/>
                <w:lang w:eastAsia="zh-CN"/>
              </w:rPr>
            </w:pPr>
            <w:r w:rsidRPr="00B7211D">
              <w:rPr>
                <w:rFonts w:eastAsia="宋体" w:hint="eastAsia"/>
                <w:highlight w:val="yellow"/>
                <w:lang w:eastAsia="zh-CN"/>
              </w:rPr>
              <w:t>Yes</w:t>
            </w:r>
            <w:r w:rsidR="009C77CD" w:rsidRPr="00B7211D">
              <w:rPr>
                <w:rFonts w:eastAsia="宋体" w:hint="eastAsia"/>
                <w:highlight w:val="yellow"/>
                <w:lang w:eastAsia="zh-CN"/>
              </w:rPr>
              <w:t xml:space="preserve"> </w:t>
            </w:r>
          </w:p>
        </w:tc>
        <w:tc>
          <w:tcPr>
            <w:tcW w:w="3508" w:type="dxa"/>
            <w:shd w:val="clear" w:color="auto" w:fill="auto"/>
          </w:tcPr>
          <w:p w:rsidR="00030020" w:rsidRPr="00B7211D" w:rsidRDefault="001672C6" w:rsidP="0083625B">
            <w:pPr>
              <w:rPr>
                <w:rFonts w:eastAsia="宋体"/>
                <w:lang w:eastAsia="zh-CN"/>
              </w:rPr>
            </w:pPr>
            <w:r w:rsidRPr="00B7211D">
              <w:rPr>
                <w:rFonts w:eastAsia="宋体"/>
                <w:lang w:eastAsia="zh-CN"/>
              </w:rPr>
              <w:t>C</w:t>
            </w:r>
            <w:r w:rsidRPr="00B7211D">
              <w:rPr>
                <w:rFonts w:eastAsia="宋体" w:hint="eastAsia"/>
                <w:lang w:eastAsia="zh-CN"/>
              </w:rPr>
              <w:t>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030020" w:rsidRPr="00B7211D" w:rsidTr="00B7211D">
        <w:tc>
          <w:tcPr>
            <w:tcW w:w="2321" w:type="dxa"/>
            <w:shd w:val="clear" w:color="auto" w:fill="auto"/>
          </w:tcPr>
          <w:p w:rsidR="00030020" w:rsidRDefault="001672C6" w:rsidP="001672C6">
            <w:pPr>
              <w:rPr>
                <w:lang w:eastAsia="zh-CN"/>
              </w:rPr>
            </w:pPr>
            <w:r>
              <w:rPr>
                <w:rFonts w:hint="eastAsia"/>
                <w:lang w:eastAsia="zh-CN"/>
              </w:rPr>
              <w:t xml:space="preserve">ZP CSI-RS trigger </w:t>
            </w:r>
          </w:p>
        </w:tc>
        <w:tc>
          <w:tcPr>
            <w:tcW w:w="1756" w:type="dxa"/>
            <w:shd w:val="clear" w:color="auto" w:fill="auto"/>
          </w:tcPr>
          <w:p w:rsidR="00030020" w:rsidRDefault="001672C6" w:rsidP="00414D30">
            <w:pPr>
              <w:rPr>
                <w:lang w:eastAsia="zh-CN"/>
              </w:rPr>
            </w:pPr>
            <w:r>
              <w:rPr>
                <w:rFonts w:hint="eastAsia"/>
                <w:lang w:eastAsia="zh-CN"/>
              </w:rPr>
              <w:t>0, 1, or 2 bits</w:t>
            </w:r>
          </w:p>
        </w:tc>
        <w:tc>
          <w:tcPr>
            <w:tcW w:w="1701" w:type="dxa"/>
            <w:shd w:val="clear" w:color="auto" w:fill="auto"/>
          </w:tcPr>
          <w:p w:rsidR="00030020" w:rsidRPr="00B7211D" w:rsidRDefault="001672C6" w:rsidP="0083625B">
            <w:pPr>
              <w:rPr>
                <w:rFonts w:eastAsia="宋体"/>
                <w:highlight w:val="yellow"/>
                <w:lang w:eastAsia="zh-CN"/>
              </w:rPr>
            </w:pPr>
            <w:r w:rsidRPr="00B7211D">
              <w:rPr>
                <w:rFonts w:eastAsia="宋体" w:hint="eastAsia"/>
                <w:highlight w:val="yellow"/>
                <w:lang w:eastAsia="zh-CN"/>
              </w:rPr>
              <w:t>Yes</w:t>
            </w:r>
            <w:r w:rsidR="009C77CD" w:rsidRPr="00B7211D">
              <w:rPr>
                <w:rFonts w:eastAsia="宋体" w:hint="eastAsia"/>
                <w:highlight w:val="yellow"/>
                <w:lang w:eastAsia="zh-CN"/>
              </w:rPr>
              <w:t xml:space="preserve"> </w:t>
            </w:r>
          </w:p>
        </w:tc>
        <w:tc>
          <w:tcPr>
            <w:tcW w:w="3508" w:type="dxa"/>
            <w:shd w:val="clear" w:color="auto" w:fill="auto"/>
          </w:tcPr>
          <w:p w:rsidR="00030020" w:rsidRPr="00B7211D" w:rsidRDefault="001672C6" w:rsidP="00414D30">
            <w:pPr>
              <w:rPr>
                <w:rFonts w:eastAsia="宋体"/>
                <w:lang w:eastAsia="zh-CN"/>
              </w:rPr>
            </w:pPr>
            <w:r w:rsidRPr="00B7211D">
              <w:rPr>
                <w:rFonts w:eastAsia="宋体" w:hint="eastAsia"/>
                <w:lang w:eastAsia="zh-CN"/>
              </w:rPr>
              <w:t>Configured per BWP</w:t>
            </w:r>
            <w:r w:rsidR="0083625B" w:rsidRPr="00B7211D">
              <w:rPr>
                <w:rFonts w:eastAsia="宋体" w:hint="eastAsia"/>
                <w:lang w:eastAsia="zh-CN"/>
              </w:rPr>
              <w:t xml:space="preserve">, size can be </w:t>
            </w:r>
            <w:r w:rsidR="0083625B" w:rsidRPr="00B7211D">
              <w:rPr>
                <w:rFonts w:eastAsia="宋体"/>
                <w:lang w:eastAsia="zh-CN"/>
              </w:rPr>
              <w:t>different</w:t>
            </w:r>
            <w:r w:rsidR="0083625B" w:rsidRPr="00B7211D">
              <w:rPr>
                <w:rFonts w:eastAsia="宋体" w:hint="eastAsia"/>
                <w:lang w:eastAsia="zh-CN"/>
              </w:rPr>
              <w:t xml:space="preserve"> across BWP</w:t>
            </w:r>
            <w:r w:rsidR="004843C4">
              <w:rPr>
                <w:rFonts w:eastAsia="宋体" w:hint="eastAsia"/>
                <w:lang w:eastAsia="zh-CN"/>
              </w:rPr>
              <w:t>s</w:t>
            </w:r>
          </w:p>
        </w:tc>
      </w:tr>
      <w:tr w:rsidR="00125BC3" w:rsidRPr="00B7211D" w:rsidTr="00B7211D">
        <w:tc>
          <w:tcPr>
            <w:tcW w:w="2321" w:type="dxa"/>
            <w:shd w:val="clear" w:color="auto" w:fill="auto"/>
          </w:tcPr>
          <w:p w:rsidR="00125BC3" w:rsidRPr="00B7211D" w:rsidRDefault="00125BC3" w:rsidP="00125BC3">
            <w:pPr>
              <w:rPr>
                <w:rFonts w:eastAsia="宋体"/>
                <w:lang w:eastAsia="zh-CN"/>
              </w:rPr>
            </w:pPr>
            <w:r>
              <w:t>Modulation and coding scheme</w:t>
            </w:r>
            <w:r w:rsidRPr="00B7211D">
              <w:rPr>
                <w:rFonts w:eastAsia="宋体" w:hint="eastAsia"/>
                <w:lang w:eastAsia="zh-CN"/>
              </w:rPr>
              <w:t xml:space="preserve"> for TB1</w:t>
            </w:r>
          </w:p>
        </w:tc>
        <w:tc>
          <w:tcPr>
            <w:tcW w:w="1756" w:type="dxa"/>
            <w:shd w:val="clear" w:color="auto" w:fill="auto"/>
          </w:tcPr>
          <w:p w:rsidR="00125BC3" w:rsidRPr="00B7211D" w:rsidRDefault="00125BC3" w:rsidP="00414D30">
            <w:pPr>
              <w:rPr>
                <w:rFonts w:eastAsia="宋体"/>
                <w:lang w:eastAsia="zh-CN"/>
              </w:rPr>
            </w:pPr>
            <w:r w:rsidRPr="00B7211D">
              <w:rPr>
                <w:rFonts w:eastAsia="宋体" w:hint="eastAsia"/>
                <w:lang w:eastAsia="zh-CN"/>
              </w:rPr>
              <w:t>5bits</w:t>
            </w:r>
          </w:p>
        </w:tc>
        <w:tc>
          <w:tcPr>
            <w:tcW w:w="1701" w:type="dxa"/>
            <w:shd w:val="clear" w:color="auto" w:fill="auto"/>
          </w:tcPr>
          <w:p w:rsidR="00125BC3" w:rsidRPr="00B7211D" w:rsidRDefault="00125BC3"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125BC3" w:rsidP="00414D30">
            <w:pPr>
              <w:rPr>
                <w:rFonts w:eastAsia="宋体"/>
                <w:lang w:eastAsia="zh-CN"/>
              </w:rPr>
            </w:pPr>
            <w:r w:rsidRPr="00B7211D">
              <w:rPr>
                <w:rFonts w:eastAsia="宋体"/>
                <w:lang w:eastAsia="zh-CN"/>
              </w:rPr>
              <w:t>F</w:t>
            </w:r>
            <w:r w:rsidRPr="00B7211D">
              <w:rPr>
                <w:rFonts w:eastAsia="宋体" w:hint="eastAsia"/>
                <w:lang w:eastAsia="zh-CN"/>
              </w:rPr>
              <w:t>ixed</w:t>
            </w:r>
            <w:r w:rsidR="0083625B" w:rsidRPr="00B7211D">
              <w:rPr>
                <w:rFonts w:eastAsia="宋体" w:hint="eastAsia"/>
                <w:lang w:eastAsia="zh-CN"/>
              </w:rPr>
              <w:t xml:space="preserve">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1672C6">
            <w:pPr>
              <w:rPr>
                <w:rFonts w:eastAsia="宋体"/>
                <w:lang w:eastAsia="zh-CN"/>
              </w:rPr>
            </w:pPr>
            <w:r>
              <w:t>New data indicator</w:t>
            </w:r>
            <w:r w:rsidRPr="00B7211D">
              <w:rPr>
                <w:rFonts w:eastAsia="宋体" w:hint="eastAsia"/>
                <w:lang w:eastAsia="zh-CN"/>
              </w:rPr>
              <w:t xml:space="preserve"> for TB1</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t>1bit</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1672C6">
            <w:pPr>
              <w:rPr>
                <w:rFonts w:eastAsia="宋体"/>
                <w:lang w:eastAsia="zh-CN"/>
              </w:rPr>
            </w:pPr>
            <w:r>
              <w:t xml:space="preserve">Redundancy version </w:t>
            </w:r>
            <w:r w:rsidRPr="00B7211D">
              <w:rPr>
                <w:rFonts w:eastAsia="宋体" w:hint="eastAsia"/>
                <w:lang w:eastAsia="zh-CN"/>
              </w:rPr>
              <w:t xml:space="preserve">for </w:t>
            </w:r>
            <w:r w:rsidRPr="00B7211D">
              <w:rPr>
                <w:rFonts w:eastAsia="宋体" w:hint="eastAsia"/>
                <w:lang w:eastAsia="zh-CN"/>
              </w:rPr>
              <w:lastRenderedPageBreak/>
              <w:t>TB1</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lastRenderedPageBreak/>
              <w:t>2bits</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lastRenderedPageBreak/>
              <w:t>Modulation and coding scheme</w:t>
            </w:r>
            <w:r w:rsidRPr="00B7211D">
              <w:rPr>
                <w:rFonts w:eastAsia="宋体" w:hint="eastAsia"/>
                <w:lang w:eastAsia="zh-CN"/>
              </w:rPr>
              <w:t xml:space="preserve"> 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5bits</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t>New data indicator</w:t>
            </w:r>
            <w:r w:rsidRPr="00B7211D">
              <w:rPr>
                <w:rFonts w:eastAsia="宋体" w:hint="eastAsia"/>
                <w:lang w:eastAsia="zh-CN"/>
              </w:rPr>
              <w:t xml:space="preserve"> 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1bit</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Pr="00B7211D" w:rsidRDefault="0083625B" w:rsidP="00B7211D">
            <w:pPr>
              <w:rPr>
                <w:rFonts w:eastAsia="宋体"/>
                <w:lang w:eastAsia="zh-CN"/>
              </w:rPr>
            </w:pPr>
            <w:r>
              <w:t xml:space="preserve">Redundancy version </w:t>
            </w:r>
            <w:r w:rsidRPr="00B7211D">
              <w:rPr>
                <w:rFonts w:eastAsia="宋体" w:hint="eastAsia"/>
                <w:lang w:eastAsia="zh-CN"/>
              </w:rPr>
              <w:t>for TB2</w:t>
            </w:r>
          </w:p>
        </w:tc>
        <w:tc>
          <w:tcPr>
            <w:tcW w:w="1756" w:type="dxa"/>
            <w:shd w:val="clear" w:color="auto" w:fill="auto"/>
          </w:tcPr>
          <w:p w:rsidR="0083625B" w:rsidRPr="00B7211D" w:rsidRDefault="0083625B" w:rsidP="00B7211D">
            <w:pPr>
              <w:rPr>
                <w:rFonts w:eastAsia="宋体"/>
                <w:lang w:eastAsia="zh-CN"/>
              </w:rPr>
            </w:pPr>
            <w:r w:rsidRPr="00B7211D">
              <w:rPr>
                <w:rFonts w:eastAsia="宋体" w:hint="eastAsia"/>
                <w:lang w:eastAsia="zh-CN"/>
              </w:rPr>
              <w:t>2bits</w:t>
            </w:r>
          </w:p>
        </w:tc>
        <w:tc>
          <w:tcPr>
            <w:tcW w:w="1701" w:type="dxa"/>
            <w:shd w:val="clear" w:color="auto" w:fill="auto"/>
          </w:tcPr>
          <w:p w:rsidR="0083625B" w:rsidRPr="00B7211D" w:rsidRDefault="0083625B" w:rsidP="00B7211D">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83625B" w:rsidRPr="00B7211D" w:rsidTr="00B7211D">
        <w:tc>
          <w:tcPr>
            <w:tcW w:w="2321" w:type="dxa"/>
            <w:shd w:val="clear" w:color="auto" w:fill="auto"/>
          </w:tcPr>
          <w:p w:rsidR="0083625B" w:rsidRDefault="0083625B" w:rsidP="001672C6">
            <w:pPr>
              <w:rPr>
                <w:lang w:eastAsia="zh-CN"/>
              </w:rPr>
            </w:pPr>
            <w:r>
              <w:t>HARQ process number</w:t>
            </w:r>
          </w:p>
        </w:tc>
        <w:tc>
          <w:tcPr>
            <w:tcW w:w="1756" w:type="dxa"/>
            <w:shd w:val="clear" w:color="auto" w:fill="auto"/>
          </w:tcPr>
          <w:p w:rsidR="0083625B" w:rsidRPr="00B7211D" w:rsidRDefault="0083625B" w:rsidP="00414D30">
            <w:pPr>
              <w:rPr>
                <w:rFonts w:eastAsia="宋体"/>
                <w:lang w:eastAsia="zh-CN"/>
              </w:rPr>
            </w:pPr>
            <w:r w:rsidRPr="00B7211D">
              <w:rPr>
                <w:rFonts w:eastAsia="宋体" w:hint="eastAsia"/>
                <w:lang w:eastAsia="zh-CN"/>
              </w:rPr>
              <w:t>4bits</w:t>
            </w:r>
          </w:p>
        </w:tc>
        <w:tc>
          <w:tcPr>
            <w:tcW w:w="1701" w:type="dxa"/>
            <w:shd w:val="clear" w:color="auto" w:fill="auto"/>
          </w:tcPr>
          <w:p w:rsidR="0083625B" w:rsidRPr="00B7211D" w:rsidRDefault="0083625B" w:rsidP="00414D30">
            <w:pPr>
              <w:rPr>
                <w:rFonts w:eastAsia="宋体"/>
                <w:lang w:eastAsia="zh-CN"/>
              </w:rPr>
            </w:pPr>
            <w:r w:rsidRPr="00B7211D">
              <w:rPr>
                <w:rFonts w:eastAsia="宋体" w:hint="eastAsia"/>
                <w:lang w:eastAsia="zh-CN"/>
              </w:rPr>
              <w:t>No</w:t>
            </w:r>
          </w:p>
        </w:tc>
        <w:tc>
          <w:tcPr>
            <w:tcW w:w="3508" w:type="dxa"/>
            <w:shd w:val="clear" w:color="auto" w:fill="auto"/>
          </w:tcPr>
          <w:p w:rsidR="0083625B" w:rsidRDefault="0083625B">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125BC3" w:rsidRPr="00B7211D" w:rsidTr="00B7211D">
        <w:tc>
          <w:tcPr>
            <w:tcW w:w="2321" w:type="dxa"/>
            <w:shd w:val="clear" w:color="auto" w:fill="auto"/>
          </w:tcPr>
          <w:p w:rsidR="00125BC3" w:rsidRDefault="00E17F0D" w:rsidP="001672C6">
            <w:pPr>
              <w:rPr>
                <w:lang w:eastAsia="zh-CN"/>
              </w:rPr>
            </w:pPr>
            <w:r>
              <w:rPr>
                <w:rFonts w:hint="eastAsia"/>
                <w:lang w:eastAsia="zh-CN"/>
              </w:rPr>
              <w:t>Downlink assignment index</w:t>
            </w:r>
          </w:p>
        </w:tc>
        <w:tc>
          <w:tcPr>
            <w:tcW w:w="1756" w:type="dxa"/>
            <w:shd w:val="clear" w:color="auto" w:fill="auto"/>
          </w:tcPr>
          <w:p w:rsidR="00125BC3" w:rsidRPr="00B7211D" w:rsidRDefault="00E17F0D" w:rsidP="00414D30">
            <w:pPr>
              <w:rPr>
                <w:rFonts w:eastAsia="宋体"/>
                <w:lang w:eastAsia="zh-CN"/>
              </w:rPr>
            </w:pPr>
            <w:r w:rsidRPr="00B7211D">
              <w:rPr>
                <w:rFonts w:eastAsia="宋体" w:hint="eastAsia"/>
                <w:lang w:eastAsia="zh-CN"/>
              </w:rPr>
              <w:t>0, 2,or 4bits</w:t>
            </w:r>
          </w:p>
        </w:tc>
        <w:tc>
          <w:tcPr>
            <w:tcW w:w="1701" w:type="dxa"/>
            <w:shd w:val="clear" w:color="auto" w:fill="auto"/>
          </w:tcPr>
          <w:p w:rsidR="00125BC3" w:rsidRPr="00B7211D" w:rsidRDefault="00E17F0D"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E17F0D" w:rsidP="00414D30">
            <w:pPr>
              <w:rPr>
                <w:rFonts w:eastAsia="宋体"/>
                <w:lang w:eastAsia="zh-CN"/>
              </w:rPr>
            </w:pPr>
            <w:r w:rsidRPr="00B7211D">
              <w:rPr>
                <w:rFonts w:eastAsia="宋体"/>
                <w:lang w:eastAsia="zh-CN"/>
              </w:rPr>
              <w:t>C</w:t>
            </w:r>
            <w:r w:rsidRPr="00B7211D">
              <w:rPr>
                <w:rFonts w:eastAsia="宋体" w:hint="eastAsia"/>
                <w:lang w:eastAsia="zh-CN"/>
              </w:rPr>
              <w:t>onfigured per UE</w:t>
            </w:r>
            <w:r w:rsidR="0083625B" w:rsidRPr="00B7211D">
              <w:rPr>
                <w:rFonts w:eastAsia="宋体" w:hint="eastAsia"/>
                <w:lang w:eastAsia="zh-CN"/>
              </w:rPr>
              <w:t xml:space="preserve">, </w:t>
            </w:r>
            <w:r w:rsidR="0083625B" w:rsidRPr="00B7211D">
              <w:rPr>
                <w:rFonts w:eastAsia="宋体"/>
                <w:lang w:eastAsia="zh-CN"/>
              </w:rPr>
              <w:t>F</w:t>
            </w:r>
            <w:r w:rsidR="0083625B" w:rsidRPr="00B7211D">
              <w:rPr>
                <w:rFonts w:eastAsia="宋体" w:hint="eastAsia"/>
                <w:lang w:eastAsia="zh-CN"/>
              </w:rPr>
              <w:t>ixed size across BWP</w:t>
            </w:r>
            <w:r w:rsidR="004843C4">
              <w:rPr>
                <w:rFonts w:eastAsia="宋体" w:hint="eastAsia"/>
                <w:lang w:eastAsia="zh-CN"/>
              </w:rPr>
              <w:t>s</w:t>
            </w:r>
          </w:p>
        </w:tc>
      </w:tr>
      <w:tr w:rsidR="00125BC3" w:rsidRPr="00B7211D" w:rsidTr="00B7211D">
        <w:tc>
          <w:tcPr>
            <w:tcW w:w="2321" w:type="dxa"/>
            <w:shd w:val="clear" w:color="auto" w:fill="auto"/>
          </w:tcPr>
          <w:p w:rsidR="00125BC3" w:rsidRDefault="00E17F0D" w:rsidP="001672C6">
            <w:pPr>
              <w:rPr>
                <w:lang w:eastAsia="zh-CN"/>
              </w:rPr>
            </w:pPr>
            <w:r>
              <w:t>TPC command for scheduled PU</w:t>
            </w:r>
            <w:r>
              <w:rPr>
                <w:rFonts w:hint="eastAsia"/>
                <w:lang w:eastAsia="zh-CN"/>
              </w:rPr>
              <w:t>C</w:t>
            </w:r>
            <w:r>
              <w:t>CH</w:t>
            </w:r>
          </w:p>
        </w:tc>
        <w:tc>
          <w:tcPr>
            <w:tcW w:w="1756" w:type="dxa"/>
            <w:shd w:val="clear" w:color="auto" w:fill="auto"/>
          </w:tcPr>
          <w:p w:rsidR="00125BC3" w:rsidRPr="00B7211D" w:rsidRDefault="00E17F0D" w:rsidP="00414D30">
            <w:pPr>
              <w:rPr>
                <w:rFonts w:eastAsia="宋体"/>
                <w:lang w:eastAsia="zh-CN"/>
              </w:rPr>
            </w:pPr>
            <w:r w:rsidRPr="00B7211D">
              <w:rPr>
                <w:rFonts w:eastAsia="宋体" w:hint="eastAsia"/>
                <w:lang w:eastAsia="zh-CN"/>
              </w:rPr>
              <w:t>2bits</w:t>
            </w:r>
          </w:p>
        </w:tc>
        <w:tc>
          <w:tcPr>
            <w:tcW w:w="1701" w:type="dxa"/>
            <w:shd w:val="clear" w:color="auto" w:fill="auto"/>
          </w:tcPr>
          <w:p w:rsidR="00125BC3" w:rsidRPr="00B7211D" w:rsidRDefault="00E17F0D" w:rsidP="00414D30">
            <w:pPr>
              <w:rPr>
                <w:rFonts w:eastAsia="宋体"/>
                <w:lang w:eastAsia="zh-CN"/>
              </w:rPr>
            </w:pPr>
            <w:r w:rsidRPr="00B7211D">
              <w:rPr>
                <w:rFonts w:eastAsia="宋体" w:hint="eastAsia"/>
                <w:lang w:eastAsia="zh-CN"/>
              </w:rPr>
              <w:t>No</w:t>
            </w:r>
          </w:p>
        </w:tc>
        <w:tc>
          <w:tcPr>
            <w:tcW w:w="3508" w:type="dxa"/>
            <w:shd w:val="clear" w:color="auto" w:fill="auto"/>
          </w:tcPr>
          <w:p w:rsidR="00125BC3" w:rsidRPr="00B7211D" w:rsidRDefault="00223780"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2A657F" w:rsidP="002A657F">
            <w:pPr>
              <w:rPr>
                <w:lang w:eastAsia="zh-CN"/>
              </w:rPr>
            </w:pP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w:t>
            </w:r>
          </w:p>
        </w:tc>
        <w:tc>
          <w:tcPr>
            <w:tcW w:w="1756" w:type="dxa"/>
            <w:shd w:val="clear" w:color="auto" w:fill="auto"/>
          </w:tcPr>
          <w:p w:rsidR="00E17F0D" w:rsidRDefault="002A657F" w:rsidP="00414D30">
            <w:pPr>
              <w:rPr>
                <w:lang w:eastAsia="zh-CN"/>
              </w:rPr>
            </w:pPr>
            <w:r>
              <w:rPr>
                <w:rFonts w:hint="eastAsia"/>
                <w:lang w:eastAsia="zh-CN"/>
              </w:rPr>
              <w:t>3</w:t>
            </w:r>
            <w:r>
              <w:t xml:space="preserve"> bit</w:t>
            </w:r>
            <w:r>
              <w:rPr>
                <w:rFonts w:hint="eastAsia"/>
                <w:lang w:eastAsia="zh-CN"/>
              </w:rPr>
              <w:t>s</w:t>
            </w:r>
          </w:p>
        </w:tc>
        <w:tc>
          <w:tcPr>
            <w:tcW w:w="1701" w:type="dxa"/>
            <w:shd w:val="clear" w:color="auto" w:fill="auto"/>
          </w:tcPr>
          <w:p w:rsidR="00E17F0D" w:rsidRPr="00B7211D" w:rsidRDefault="002A657F" w:rsidP="00414D30">
            <w:pPr>
              <w:rPr>
                <w:rFonts w:eastAsia="宋体"/>
                <w:lang w:eastAsia="zh-CN"/>
              </w:rPr>
            </w:pPr>
            <w:r w:rsidRPr="00B7211D">
              <w:rPr>
                <w:rFonts w:eastAsia="宋体" w:hint="eastAsia"/>
                <w:lang w:eastAsia="zh-CN"/>
              </w:rPr>
              <w:t>No</w:t>
            </w:r>
          </w:p>
        </w:tc>
        <w:tc>
          <w:tcPr>
            <w:tcW w:w="3508" w:type="dxa"/>
            <w:shd w:val="clear" w:color="auto" w:fill="auto"/>
          </w:tcPr>
          <w:p w:rsidR="00223780" w:rsidRPr="00B7211D" w:rsidRDefault="00223780"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p w:rsidR="00223780" w:rsidRPr="00B7211D" w:rsidRDefault="00223780" w:rsidP="00414D30">
            <w:pPr>
              <w:rPr>
                <w:rFonts w:eastAsia="宋体"/>
                <w:lang w:eastAsia="zh-CN"/>
              </w:rPr>
            </w:pPr>
            <w:r w:rsidRPr="00B7211D">
              <w:rPr>
                <w:rFonts w:eastAsia="宋体" w:hint="eastAsia"/>
                <w:lang w:eastAsia="zh-CN"/>
              </w:rPr>
              <w:t>0bit under discussion</w:t>
            </w:r>
          </w:p>
        </w:tc>
      </w:tr>
      <w:tr w:rsidR="00E17F0D" w:rsidRPr="00B7211D" w:rsidTr="00B7211D">
        <w:tc>
          <w:tcPr>
            <w:tcW w:w="2321" w:type="dxa"/>
            <w:shd w:val="clear" w:color="auto" w:fill="auto"/>
          </w:tcPr>
          <w:p w:rsidR="00E17F0D" w:rsidRDefault="004352B9" w:rsidP="004352B9">
            <w:pPr>
              <w:rPr>
                <w:lang w:eastAsia="zh-CN"/>
              </w:rPr>
            </w:pPr>
            <w:r>
              <w:t>Antenna port(s)</w:t>
            </w:r>
            <w:r>
              <w:rPr>
                <w:rFonts w:hint="eastAsia"/>
                <w:lang w:eastAsia="zh-CN"/>
              </w:rPr>
              <w:t xml:space="preserve"> </w:t>
            </w:r>
          </w:p>
        </w:tc>
        <w:tc>
          <w:tcPr>
            <w:tcW w:w="1756" w:type="dxa"/>
            <w:shd w:val="clear" w:color="auto" w:fill="auto"/>
          </w:tcPr>
          <w:p w:rsidR="00E17F0D" w:rsidRDefault="004352B9" w:rsidP="00414D30">
            <w:pPr>
              <w:rPr>
                <w:lang w:eastAsia="zh-CN"/>
              </w:rPr>
            </w:pPr>
            <w:r>
              <w:rPr>
                <w:rFonts w:hint="eastAsia"/>
                <w:lang w:eastAsia="zh-CN"/>
              </w:rPr>
              <w:t>4, 5, or 6</w:t>
            </w:r>
            <w:r>
              <w:t xml:space="preserve"> bit</w:t>
            </w:r>
            <w:r>
              <w:rPr>
                <w:rFonts w:hint="eastAsia"/>
                <w:lang w:eastAsia="zh-CN"/>
              </w:rPr>
              <w:t>s</w:t>
            </w:r>
          </w:p>
        </w:tc>
        <w:tc>
          <w:tcPr>
            <w:tcW w:w="1701" w:type="dxa"/>
            <w:shd w:val="clear" w:color="auto" w:fill="auto"/>
          </w:tcPr>
          <w:p w:rsidR="00E17F0D" w:rsidRPr="00B7211D" w:rsidRDefault="004352B9" w:rsidP="00414D30">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E17F0D" w:rsidRPr="00B7211D" w:rsidRDefault="004352B9" w:rsidP="00414D30">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4352B9" w:rsidP="001672C6">
            <w:pPr>
              <w:rPr>
                <w:lang w:eastAsia="zh-CN"/>
              </w:rPr>
            </w:pPr>
            <w:r>
              <w:rPr>
                <w:rFonts w:hint="eastAsia"/>
                <w:lang w:eastAsia="zh-CN"/>
              </w:rPr>
              <w:t>Transmission configuration indication</w:t>
            </w:r>
          </w:p>
        </w:tc>
        <w:tc>
          <w:tcPr>
            <w:tcW w:w="1756" w:type="dxa"/>
            <w:shd w:val="clear" w:color="auto" w:fill="auto"/>
          </w:tcPr>
          <w:p w:rsidR="00E17F0D" w:rsidRPr="00B7211D" w:rsidRDefault="004352B9" w:rsidP="00414D30">
            <w:pPr>
              <w:rPr>
                <w:rFonts w:eastAsia="宋体"/>
                <w:lang w:eastAsia="zh-CN"/>
              </w:rPr>
            </w:pPr>
            <w:r w:rsidRPr="00B7211D">
              <w:rPr>
                <w:rFonts w:eastAsia="宋体" w:hint="eastAsia"/>
                <w:lang w:eastAsia="zh-CN"/>
              </w:rPr>
              <w:t>0 or 3 bits</w:t>
            </w:r>
          </w:p>
        </w:tc>
        <w:tc>
          <w:tcPr>
            <w:tcW w:w="1701" w:type="dxa"/>
            <w:shd w:val="clear" w:color="auto" w:fill="auto"/>
          </w:tcPr>
          <w:p w:rsidR="00E17F0D" w:rsidRPr="00B7211D" w:rsidRDefault="004352B9" w:rsidP="00414D30">
            <w:pPr>
              <w:rPr>
                <w:rFonts w:eastAsia="宋体"/>
                <w:highlight w:val="yellow"/>
                <w:lang w:eastAsia="zh-CN"/>
              </w:rPr>
            </w:pPr>
            <w:r w:rsidRPr="00B7211D">
              <w:rPr>
                <w:rFonts w:eastAsia="宋体" w:hint="eastAsia"/>
                <w:highlight w:val="yellow"/>
                <w:lang w:eastAsia="zh-CN"/>
              </w:rPr>
              <w:t>Yes</w:t>
            </w:r>
          </w:p>
        </w:tc>
        <w:tc>
          <w:tcPr>
            <w:tcW w:w="3508" w:type="dxa"/>
            <w:shd w:val="clear" w:color="auto" w:fill="auto"/>
          </w:tcPr>
          <w:p w:rsidR="00E17F0D" w:rsidRPr="00B7211D" w:rsidRDefault="004352B9" w:rsidP="00414D30">
            <w:pPr>
              <w:rPr>
                <w:rFonts w:eastAsia="宋体"/>
                <w:lang w:eastAsia="zh-CN"/>
              </w:rPr>
            </w:pPr>
            <w:r w:rsidRPr="00B7211D">
              <w:rPr>
                <w:rFonts w:eastAsia="宋体"/>
                <w:lang w:eastAsia="zh-CN"/>
              </w:rPr>
              <w:t>C</w:t>
            </w:r>
            <w:r w:rsidRPr="00B7211D">
              <w:rPr>
                <w:rFonts w:eastAsia="宋体" w:hint="eastAsia"/>
                <w:lang w:eastAsia="zh-CN"/>
              </w:rPr>
              <w:t xml:space="preserve">onfigured per BWP, size can be </w:t>
            </w:r>
            <w:r w:rsidRPr="00B7211D">
              <w:rPr>
                <w:rFonts w:eastAsia="宋体"/>
                <w:lang w:eastAsia="zh-CN"/>
              </w:rPr>
              <w:t>different</w:t>
            </w:r>
            <w:r w:rsidRPr="00B7211D">
              <w:rPr>
                <w:rFonts w:eastAsia="宋体" w:hint="eastAsia"/>
                <w:lang w:eastAsia="zh-CN"/>
              </w:rPr>
              <w:t xml:space="preserve"> across BWP</w:t>
            </w:r>
            <w:r w:rsidR="004843C4">
              <w:rPr>
                <w:rFonts w:eastAsia="宋体" w:hint="eastAsia"/>
                <w:lang w:eastAsia="zh-CN"/>
              </w:rPr>
              <w:t>s</w:t>
            </w:r>
          </w:p>
        </w:tc>
      </w:tr>
      <w:tr w:rsidR="00E17F0D" w:rsidRPr="00B7211D" w:rsidTr="00B7211D">
        <w:tc>
          <w:tcPr>
            <w:tcW w:w="2321" w:type="dxa"/>
            <w:shd w:val="clear" w:color="auto" w:fill="auto"/>
          </w:tcPr>
          <w:p w:rsidR="00E17F0D" w:rsidRDefault="004352B9" w:rsidP="001672C6">
            <w:pPr>
              <w:rPr>
                <w:lang w:eastAsia="zh-CN"/>
              </w:rPr>
            </w:pPr>
            <w:r>
              <w:rPr>
                <w:rFonts w:hint="eastAsia"/>
                <w:lang w:eastAsia="zh-CN"/>
              </w:rPr>
              <w:t>SRS request</w:t>
            </w:r>
          </w:p>
        </w:tc>
        <w:tc>
          <w:tcPr>
            <w:tcW w:w="1756" w:type="dxa"/>
            <w:shd w:val="clear" w:color="auto" w:fill="auto"/>
          </w:tcPr>
          <w:p w:rsidR="00E17F0D" w:rsidRPr="00B7211D" w:rsidRDefault="004352B9" w:rsidP="00414D30">
            <w:pPr>
              <w:rPr>
                <w:rFonts w:eastAsia="宋体"/>
                <w:lang w:eastAsia="zh-CN"/>
              </w:rPr>
            </w:pPr>
            <w:r w:rsidRPr="00B7211D">
              <w:rPr>
                <w:rFonts w:eastAsia="宋体" w:hint="eastAsia"/>
                <w:lang w:eastAsia="zh-CN"/>
              </w:rPr>
              <w:t>2 or 3bits</w:t>
            </w:r>
          </w:p>
        </w:tc>
        <w:tc>
          <w:tcPr>
            <w:tcW w:w="1701" w:type="dxa"/>
            <w:shd w:val="clear" w:color="auto" w:fill="auto"/>
          </w:tcPr>
          <w:p w:rsidR="00E17F0D" w:rsidRPr="00B7211D" w:rsidRDefault="004352B9" w:rsidP="00414D30">
            <w:pPr>
              <w:rPr>
                <w:rFonts w:eastAsia="宋体"/>
                <w:lang w:eastAsia="zh-CN"/>
              </w:rPr>
            </w:pPr>
            <w:r w:rsidRPr="00B7211D">
              <w:rPr>
                <w:rFonts w:eastAsia="宋体" w:hint="eastAsia"/>
                <w:lang w:eastAsia="zh-CN"/>
              </w:rPr>
              <w:t>No</w:t>
            </w:r>
          </w:p>
        </w:tc>
        <w:tc>
          <w:tcPr>
            <w:tcW w:w="3508" w:type="dxa"/>
            <w:shd w:val="clear" w:color="auto" w:fill="auto"/>
          </w:tcPr>
          <w:p w:rsidR="000F20B6" w:rsidRPr="00B7211D" w:rsidRDefault="003A1280" w:rsidP="000F20B6">
            <w:pPr>
              <w:rPr>
                <w:rFonts w:eastAsia="宋体"/>
                <w:lang w:eastAsia="zh-CN"/>
              </w:rPr>
            </w:pPr>
            <w:r>
              <w:rPr>
                <w:rFonts w:eastAsia="宋体" w:hint="eastAsia"/>
                <w:lang w:eastAsia="zh-CN"/>
              </w:rPr>
              <w:t>2bits i</w:t>
            </w:r>
            <w:r w:rsidR="004352B9" w:rsidRPr="00B7211D">
              <w:rPr>
                <w:rFonts w:eastAsia="宋体" w:hint="eastAsia"/>
                <w:lang w:eastAsia="zh-CN"/>
              </w:rPr>
              <w:t xml:space="preserve">f UE is not </w:t>
            </w:r>
            <w:r w:rsidR="004352B9" w:rsidRPr="00B7211D">
              <w:rPr>
                <w:rFonts w:eastAsia="宋体"/>
                <w:lang w:eastAsia="zh-CN"/>
              </w:rPr>
              <w:t>configured</w:t>
            </w:r>
            <w:r w:rsidR="004352B9" w:rsidRPr="00B7211D">
              <w:rPr>
                <w:rFonts w:eastAsia="宋体" w:hint="eastAsia"/>
                <w:lang w:eastAsia="zh-CN"/>
              </w:rPr>
              <w:t xml:space="preserve"> with SUL, </w:t>
            </w:r>
          </w:p>
          <w:p w:rsidR="00E17F0D" w:rsidRPr="00B7211D" w:rsidRDefault="004352B9" w:rsidP="000F20B6">
            <w:pPr>
              <w:rPr>
                <w:rFonts w:eastAsia="宋体"/>
                <w:lang w:eastAsia="zh-CN"/>
              </w:rPr>
            </w:pPr>
            <w:r w:rsidRPr="00B7211D">
              <w:rPr>
                <w:rFonts w:eastAsia="宋体" w:hint="eastAsia"/>
                <w:lang w:eastAsia="zh-CN"/>
              </w:rPr>
              <w:t xml:space="preserve">3bits otherwise. </w:t>
            </w:r>
          </w:p>
        </w:tc>
      </w:tr>
      <w:tr w:rsidR="00E17F0D" w:rsidRPr="00B7211D" w:rsidTr="00B7211D">
        <w:tc>
          <w:tcPr>
            <w:tcW w:w="2321" w:type="dxa"/>
            <w:shd w:val="clear" w:color="auto" w:fill="auto"/>
          </w:tcPr>
          <w:p w:rsidR="00E17F0D" w:rsidRDefault="000F20B6" w:rsidP="001672C6">
            <w:pPr>
              <w:rPr>
                <w:lang w:eastAsia="zh-CN"/>
              </w:rPr>
            </w:pPr>
            <w:r>
              <w:rPr>
                <w:rFonts w:hint="eastAsia"/>
                <w:lang w:eastAsia="zh-CN"/>
              </w:rPr>
              <w:t>CBG transmission information (CBGTI)</w:t>
            </w:r>
          </w:p>
        </w:tc>
        <w:tc>
          <w:tcPr>
            <w:tcW w:w="1756" w:type="dxa"/>
            <w:shd w:val="clear" w:color="auto" w:fill="auto"/>
          </w:tcPr>
          <w:p w:rsidR="00E17F0D" w:rsidRDefault="000F20B6" w:rsidP="00414D30">
            <w:pPr>
              <w:rPr>
                <w:lang w:eastAsia="zh-CN"/>
              </w:rPr>
            </w:pPr>
            <w:r>
              <w:rPr>
                <w:rFonts w:hint="eastAsia"/>
                <w:lang w:eastAsia="zh-CN"/>
              </w:rPr>
              <w:t>0, 2, 4, 6, or 8</w:t>
            </w:r>
            <w:r>
              <w:t xml:space="preserve"> bit</w:t>
            </w:r>
            <w:r>
              <w:rPr>
                <w:rFonts w:hint="eastAsia"/>
                <w:lang w:eastAsia="zh-CN"/>
              </w:rPr>
              <w:t>s</w:t>
            </w:r>
          </w:p>
        </w:tc>
        <w:tc>
          <w:tcPr>
            <w:tcW w:w="1701" w:type="dxa"/>
            <w:shd w:val="clear" w:color="auto" w:fill="auto"/>
          </w:tcPr>
          <w:p w:rsidR="00E17F0D" w:rsidRPr="00B7211D" w:rsidRDefault="000F20B6" w:rsidP="00414D30">
            <w:pPr>
              <w:rPr>
                <w:rFonts w:eastAsia="宋体"/>
                <w:highlight w:val="yellow"/>
                <w:lang w:eastAsia="zh-CN"/>
              </w:rPr>
            </w:pPr>
            <w:r w:rsidRPr="00B7211D">
              <w:rPr>
                <w:rFonts w:eastAsia="宋体" w:hint="eastAsia"/>
                <w:highlight w:val="yellow"/>
                <w:lang w:eastAsia="zh-CN"/>
              </w:rPr>
              <w:t>FFS</w:t>
            </w:r>
          </w:p>
        </w:tc>
        <w:tc>
          <w:tcPr>
            <w:tcW w:w="3508" w:type="dxa"/>
            <w:shd w:val="clear" w:color="auto" w:fill="auto"/>
          </w:tcPr>
          <w:p w:rsidR="00E17F0D" w:rsidRPr="00B7211D" w:rsidRDefault="009D6063" w:rsidP="009D6063">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E17F0D" w:rsidRPr="00B7211D" w:rsidTr="00B7211D">
        <w:tc>
          <w:tcPr>
            <w:tcW w:w="2321" w:type="dxa"/>
            <w:shd w:val="clear" w:color="auto" w:fill="auto"/>
          </w:tcPr>
          <w:p w:rsidR="00E17F0D" w:rsidRDefault="009D6063" w:rsidP="001672C6">
            <w:pPr>
              <w:rPr>
                <w:lang w:eastAsia="zh-CN"/>
              </w:rPr>
            </w:pPr>
            <w:r>
              <w:rPr>
                <w:rFonts w:hint="eastAsia"/>
                <w:lang w:eastAsia="zh-CN"/>
              </w:rPr>
              <w:t xml:space="preserve">CBG </w:t>
            </w:r>
            <w:r w:rsidRPr="00B7211D">
              <w:rPr>
                <w:rFonts w:eastAsia="MS Mincho" w:hint="eastAsia"/>
                <w:lang w:eastAsia="ja-JP"/>
              </w:rPr>
              <w:t>flushing out information</w:t>
            </w:r>
            <w:r>
              <w:rPr>
                <w:rFonts w:hint="eastAsia"/>
                <w:lang w:eastAsia="zh-CN"/>
              </w:rPr>
              <w:t xml:space="preserve"> (CBGFI)</w:t>
            </w:r>
          </w:p>
        </w:tc>
        <w:tc>
          <w:tcPr>
            <w:tcW w:w="1756" w:type="dxa"/>
            <w:shd w:val="clear" w:color="auto" w:fill="auto"/>
          </w:tcPr>
          <w:p w:rsidR="00E17F0D" w:rsidRDefault="009D6063" w:rsidP="00414D30">
            <w:pPr>
              <w:rPr>
                <w:lang w:eastAsia="zh-CN"/>
              </w:rPr>
            </w:pPr>
            <w:r>
              <w:rPr>
                <w:rFonts w:hint="eastAsia"/>
                <w:lang w:eastAsia="zh-CN"/>
              </w:rPr>
              <w:t>0 or 1</w:t>
            </w:r>
            <w:r>
              <w:t xml:space="preserve"> bit</w:t>
            </w:r>
          </w:p>
        </w:tc>
        <w:tc>
          <w:tcPr>
            <w:tcW w:w="1701" w:type="dxa"/>
            <w:shd w:val="clear" w:color="auto" w:fill="auto"/>
          </w:tcPr>
          <w:p w:rsidR="00E17F0D" w:rsidRPr="00B7211D" w:rsidRDefault="009D6063" w:rsidP="00414D30">
            <w:pPr>
              <w:rPr>
                <w:rFonts w:eastAsia="宋体"/>
                <w:highlight w:val="yellow"/>
                <w:lang w:eastAsia="zh-CN"/>
              </w:rPr>
            </w:pPr>
            <w:r w:rsidRPr="00B7211D">
              <w:rPr>
                <w:rFonts w:eastAsia="宋体" w:hint="eastAsia"/>
                <w:highlight w:val="yellow"/>
                <w:lang w:eastAsia="zh-CN"/>
              </w:rPr>
              <w:t>FFS</w:t>
            </w:r>
          </w:p>
        </w:tc>
        <w:tc>
          <w:tcPr>
            <w:tcW w:w="3508" w:type="dxa"/>
            <w:shd w:val="clear" w:color="auto" w:fill="auto"/>
          </w:tcPr>
          <w:p w:rsidR="00E17F0D" w:rsidRPr="00B7211D" w:rsidRDefault="009D6063" w:rsidP="009D6063">
            <w:pPr>
              <w:rPr>
                <w:rFonts w:eastAsia="宋体"/>
                <w:lang w:eastAsia="zh-CN"/>
              </w:rPr>
            </w:pPr>
            <w:r w:rsidRPr="00B7211D">
              <w:rPr>
                <w:rFonts w:eastAsia="宋体"/>
                <w:lang w:eastAsia="zh-CN"/>
              </w:rPr>
              <w:t>I</w:t>
            </w:r>
            <w:r w:rsidRPr="00B7211D">
              <w:rPr>
                <w:rFonts w:eastAsia="宋体" w:hint="eastAsia"/>
                <w:lang w:eastAsia="zh-CN"/>
              </w:rPr>
              <w:t>t is under discussion whether CBG is configured per BWP or per cell</w:t>
            </w:r>
          </w:p>
        </w:tc>
      </w:tr>
      <w:tr w:rsidR="00E17F0D" w:rsidRPr="00B7211D" w:rsidTr="00B7211D">
        <w:tc>
          <w:tcPr>
            <w:tcW w:w="2321" w:type="dxa"/>
            <w:shd w:val="clear" w:color="auto" w:fill="auto"/>
          </w:tcPr>
          <w:p w:rsidR="00E17F0D" w:rsidRDefault="009D6063" w:rsidP="001672C6">
            <w:pPr>
              <w:rPr>
                <w:lang w:eastAsia="zh-CN"/>
              </w:rPr>
            </w:pPr>
            <w:r>
              <w:rPr>
                <w:rFonts w:hint="eastAsia"/>
                <w:lang w:eastAsia="zh-CN"/>
              </w:rPr>
              <w:t>DMRS sequence initialization</w:t>
            </w:r>
          </w:p>
        </w:tc>
        <w:tc>
          <w:tcPr>
            <w:tcW w:w="1756" w:type="dxa"/>
            <w:shd w:val="clear" w:color="auto" w:fill="auto"/>
          </w:tcPr>
          <w:p w:rsidR="00E17F0D" w:rsidRDefault="009D6063" w:rsidP="00414D30">
            <w:pPr>
              <w:rPr>
                <w:lang w:eastAsia="zh-CN"/>
              </w:rPr>
            </w:pPr>
            <w:r>
              <w:rPr>
                <w:rFonts w:hint="eastAsia"/>
                <w:lang w:eastAsia="zh-CN"/>
              </w:rPr>
              <w:t>1</w:t>
            </w:r>
            <w:r>
              <w:t xml:space="preserve"> bit</w:t>
            </w:r>
          </w:p>
        </w:tc>
        <w:tc>
          <w:tcPr>
            <w:tcW w:w="1701" w:type="dxa"/>
            <w:shd w:val="clear" w:color="auto" w:fill="auto"/>
          </w:tcPr>
          <w:p w:rsidR="00E17F0D" w:rsidRPr="00B7211D" w:rsidRDefault="009D6063" w:rsidP="00414D30">
            <w:pPr>
              <w:rPr>
                <w:rFonts w:eastAsia="宋体"/>
                <w:lang w:eastAsia="zh-CN"/>
              </w:rPr>
            </w:pPr>
            <w:r w:rsidRPr="00B7211D">
              <w:rPr>
                <w:rFonts w:eastAsia="宋体" w:hint="eastAsia"/>
                <w:lang w:eastAsia="zh-CN"/>
              </w:rPr>
              <w:t>No</w:t>
            </w:r>
          </w:p>
        </w:tc>
        <w:tc>
          <w:tcPr>
            <w:tcW w:w="3508" w:type="dxa"/>
            <w:shd w:val="clear" w:color="auto" w:fill="auto"/>
          </w:tcPr>
          <w:p w:rsidR="00E17F0D" w:rsidRPr="00B7211D" w:rsidRDefault="009D6063" w:rsidP="00414D30">
            <w:pPr>
              <w:rPr>
                <w:rFonts w:eastAsia="宋体"/>
                <w:lang w:eastAsia="zh-CN"/>
              </w:rPr>
            </w:pPr>
            <w:r w:rsidRPr="00B7211D">
              <w:rPr>
                <w:rFonts w:eastAsia="宋体"/>
                <w:lang w:eastAsia="zh-CN"/>
              </w:rPr>
              <w:t>F</w:t>
            </w:r>
            <w:r w:rsidRPr="00B7211D">
              <w:rPr>
                <w:rFonts w:eastAsia="宋体" w:hint="eastAsia"/>
                <w:lang w:eastAsia="zh-CN"/>
              </w:rPr>
              <w:t>ixed size across BWP</w:t>
            </w:r>
            <w:r w:rsidR="004843C4">
              <w:rPr>
                <w:rFonts w:eastAsia="宋体" w:hint="eastAsia"/>
                <w:lang w:eastAsia="zh-CN"/>
              </w:rPr>
              <w:t>s</w:t>
            </w:r>
          </w:p>
        </w:tc>
      </w:tr>
    </w:tbl>
    <w:p w:rsidR="009451DA" w:rsidRDefault="009451DA" w:rsidP="00414D30">
      <w:pPr>
        <w:rPr>
          <w:rFonts w:eastAsia="宋体" w:hint="eastAsia"/>
          <w:lang w:eastAsia="zh-CN"/>
        </w:rPr>
      </w:pPr>
    </w:p>
    <w:p w:rsidR="00A81D90" w:rsidRDefault="00A81D90" w:rsidP="00A81D90">
      <w:pPr>
        <w:jc w:val="center"/>
        <w:rPr>
          <w:rFonts w:eastAsia="宋体"/>
          <w:lang w:eastAsia="zh-CN"/>
        </w:rPr>
      </w:pPr>
      <w:r>
        <w:rPr>
          <w:rFonts w:eastAsia="宋体" w:hint="eastAsia"/>
          <w:lang w:eastAsia="zh-CN"/>
        </w:rPr>
        <w:t>Table 3 Summary of BWP dependent DCI fields</w:t>
      </w:r>
    </w:p>
    <w:tbl>
      <w:tblPr>
        <w:tblStyle w:val="a7"/>
        <w:tblW w:w="0" w:type="auto"/>
        <w:tblLook w:val="04A0" w:firstRow="1" w:lastRow="0" w:firstColumn="1" w:lastColumn="0" w:noHBand="0" w:noVBand="1"/>
      </w:tblPr>
      <w:tblGrid>
        <w:gridCol w:w="1065"/>
        <w:gridCol w:w="3909"/>
        <w:gridCol w:w="4312"/>
      </w:tblGrid>
      <w:tr w:rsidR="00A81D90" w:rsidTr="00A81D90">
        <w:tc>
          <w:tcPr>
            <w:tcW w:w="0" w:type="auto"/>
          </w:tcPr>
          <w:p w:rsidR="00A81D90" w:rsidRDefault="00A81D90" w:rsidP="00414D30">
            <w:pPr>
              <w:rPr>
                <w:rFonts w:eastAsia="宋体" w:hint="eastAsia"/>
                <w:lang w:eastAsia="zh-CN"/>
              </w:rPr>
            </w:pPr>
            <w:r>
              <w:rPr>
                <w:rFonts w:eastAsia="宋体"/>
                <w:lang w:eastAsia="zh-CN"/>
              </w:rPr>
              <w:t>DCI format</w:t>
            </w:r>
          </w:p>
        </w:tc>
        <w:tc>
          <w:tcPr>
            <w:tcW w:w="0" w:type="auto"/>
          </w:tcPr>
          <w:p w:rsidR="00A81D90" w:rsidRDefault="00A81D90" w:rsidP="00414D30">
            <w:pPr>
              <w:rPr>
                <w:rFonts w:eastAsia="宋体" w:hint="eastAsia"/>
                <w:lang w:eastAsia="zh-CN"/>
              </w:rPr>
            </w:pPr>
            <w:r>
              <w:rPr>
                <w:rFonts w:eastAsia="宋体"/>
                <w:lang w:eastAsia="zh-CN"/>
              </w:rPr>
              <w:t>N</w:t>
            </w:r>
            <w:r>
              <w:rPr>
                <w:rFonts w:eastAsia="宋体" w:hint="eastAsia"/>
                <w:lang w:eastAsia="zh-CN"/>
              </w:rPr>
              <w:t>umber of DCI field which size has BWP dependency</w:t>
            </w:r>
          </w:p>
        </w:tc>
        <w:tc>
          <w:tcPr>
            <w:tcW w:w="0" w:type="auto"/>
          </w:tcPr>
          <w:p w:rsidR="00A81D90" w:rsidRDefault="00A81D90" w:rsidP="00A81D90">
            <w:pPr>
              <w:rPr>
                <w:rFonts w:eastAsia="宋体" w:hint="eastAsia"/>
                <w:lang w:eastAsia="zh-CN"/>
              </w:rPr>
            </w:pPr>
            <w:r>
              <w:rPr>
                <w:rFonts w:eastAsia="宋体"/>
                <w:lang w:eastAsia="zh-CN"/>
              </w:rPr>
              <w:t>N</w:t>
            </w:r>
            <w:r>
              <w:rPr>
                <w:rFonts w:eastAsia="宋体" w:hint="eastAsia"/>
                <w:lang w:eastAsia="zh-CN"/>
              </w:rPr>
              <w:t xml:space="preserve">umber of DCI field which size </w:t>
            </w:r>
            <w:r>
              <w:rPr>
                <w:rFonts w:eastAsia="宋体" w:hint="eastAsia"/>
                <w:lang w:eastAsia="zh-CN"/>
              </w:rPr>
              <w:t>may have</w:t>
            </w:r>
            <w:r>
              <w:rPr>
                <w:rFonts w:eastAsia="宋体" w:hint="eastAsia"/>
                <w:lang w:eastAsia="zh-CN"/>
              </w:rPr>
              <w:t xml:space="preserve"> BWP dependency</w:t>
            </w:r>
          </w:p>
        </w:tc>
      </w:tr>
      <w:tr w:rsidR="00A81D90" w:rsidTr="00A81D90">
        <w:tc>
          <w:tcPr>
            <w:tcW w:w="0" w:type="auto"/>
          </w:tcPr>
          <w:p w:rsidR="00A81D90" w:rsidRDefault="00A81D90" w:rsidP="00414D30">
            <w:pPr>
              <w:rPr>
                <w:rFonts w:eastAsia="宋体" w:hint="eastAsia"/>
                <w:lang w:eastAsia="zh-CN"/>
              </w:rPr>
            </w:pPr>
            <w:r>
              <w:rPr>
                <w:rFonts w:eastAsia="宋体" w:hint="eastAsia"/>
                <w:lang w:eastAsia="zh-CN"/>
              </w:rPr>
              <w:t>0_1</w:t>
            </w:r>
          </w:p>
        </w:tc>
        <w:tc>
          <w:tcPr>
            <w:tcW w:w="0" w:type="auto"/>
          </w:tcPr>
          <w:p w:rsidR="00A81D90" w:rsidRPr="00A81D90" w:rsidRDefault="00A81D90" w:rsidP="00414D30">
            <w:pPr>
              <w:rPr>
                <w:rFonts w:eastAsia="宋体" w:hint="eastAsia"/>
                <w:lang w:eastAsia="zh-CN"/>
              </w:rPr>
            </w:pPr>
            <w:r>
              <w:rPr>
                <w:rFonts w:eastAsia="宋体" w:hint="eastAsia"/>
                <w:lang w:eastAsia="zh-CN"/>
              </w:rPr>
              <w:t>10</w:t>
            </w:r>
          </w:p>
        </w:tc>
        <w:tc>
          <w:tcPr>
            <w:tcW w:w="0" w:type="auto"/>
          </w:tcPr>
          <w:p w:rsidR="00A81D90" w:rsidRDefault="00A81D90" w:rsidP="00414D30">
            <w:pPr>
              <w:rPr>
                <w:rFonts w:eastAsia="宋体" w:hint="eastAsia"/>
                <w:lang w:eastAsia="zh-CN"/>
              </w:rPr>
            </w:pPr>
            <w:r>
              <w:rPr>
                <w:rFonts w:eastAsia="宋体" w:hint="eastAsia"/>
                <w:lang w:eastAsia="zh-CN"/>
              </w:rPr>
              <w:t>1</w:t>
            </w:r>
          </w:p>
        </w:tc>
      </w:tr>
      <w:tr w:rsidR="00A81D90" w:rsidTr="00A81D90">
        <w:tc>
          <w:tcPr>
            <w:tcW w:w="0" w:type="auto"/>
          </w:tcPr>
          <w:p w:rsidR="00A81D90" w:rsidRDefault="00A81D90" w:rsidP="00414D30">
            <w:pPr>
              <w:rPr>
                <w:rFonts w:eastAsia="宋体" w:hint="eastAsia"/>
                <w:lang w:eastAsia="zh-CN"/>
              </w:rPr>
            </w:pPr>
            <w:r>
              <w:rPr>
                <w:rFonts w:eastAsia="宋体" w:hint="eastAsia"/>
                <w:lang w:eastAsia="zh-CN"/>
              </w:rPr>
              <w:t>1_1</w:t>
            </w:r>
          </w:p>
        </w:tc>
        <w:tc>
          <w:tcPr>
            <w:tcW w:w="0" w:type="auto"/>
          </w:tcPr>
          <w:p w:rsidR="00A81D90" w:rsidRDefault="00A81D90" w:rsidP="00414D30">
            <w:pPr>
              <w:rPr>
                <w:rFonts w:eastAsia="宋体" w:hint="eastAsia"/>
                <w:lang w:eastAsia="zh-CN"/>
              </w:rPr>
            </w:pPr>
            <w:r>
              <w:rPr>
                <w:rFonts w:eastAsia="宋体" w:hint="eastAsia"/>
                <w:lang w:eastAsia="zh-CN"/>
              </w:rPr>
              <w:t>8</w:t>
            </w:r>
          </w:p>
        </w:tc>
        <w:tc>
          <w:tcPr>
            <w:tcW w:w="0" w:type="auto"/>
          </w:tcPr>
          <w:p w:rsidR="00A81D90" w:rsidRDefault="00A81D90" w:rsidP="00414D30">
            <w:pPr>
              <w:rPr>
                <w:rFonts w:eastAsia="宋体" w:hint="eastAsia"/>
                <w:lang w:eastAsia="zh-CN"/>
              </w:rPr>
            </w:pPr>
            <w:r>
              <w:rPr>
                <w:rFonts w:eastAsia="宋体" w:hint="eastAsia"/>
                <w:lang w:eastAsia="zh-CN"/>
              </w:rPr>
              <w:t>2</w:t>
            </w:r>
          </w:p>
        </w:tc>
      </w:tr>
    </w:tbl>
    <w:p w:rsidR="00A81D90" w:rsidRDefault="00A81D90" w:rsidP="00414D30">
      <w:pPr>
        <w:rPr>
          <w:rFonts w:eastAsia="宋体" w:hint="eastAsia"/>
          <w:lang w:eastAsia="zh-CN"/>
        </w:rPr>
      </w:pPr>
    </w:p>
    <w:p w:rsidR="009D6063" w:rsidRPr="00A90DF6" w:rsidRDefault="00A81D90" w:rsidP="00A90DF6">
      <w:pPr>
        <w:pStyle w:val="a0"/>
        <w:rPr>
          <w:rFonts w:eastAsia="宋体" w:hint="eastAsia"/>
          <w:lang w:val="fr-FR" w:eastAsia="zh-CN"/>
        </w:rPr>
      </w:pPr>
      <w:r w:rsidRPr="00A90DF6">
        <w:rPr>
          <w:rFonts w:eastAsia="宋体" w:hint="eastAsia"/>
          <w:lang w:val="fr-FR" w:eastAsia="zh-CN"/>
        </w:rPr>
        <w:t xml:space="preserve">Table 3 provides a summary of BWP dependent DCI fields according to the analysis in table 1 and 2. It can be seen that up to 10 and 8 DCI fields in DCI format 0_1 and 1_1 has field size determined by the per BWP configuration. </w:t>
      </w:r>
      <w:r w:rsidR="001E3134" w:rsidRPr="00A90DF6">
        <w:rPr>
          <w:rFonts w:eastAsia="宋体"/>
          <w:lang w:val="fr-FR" w:eastAsia="zh-CN"/>
        </w:rPr>
        <w:t>A</w:t>
      </w:r>
      <w:r w:rsidR="001E3134" w:rsidRPr="00A90DF6">
        <w:rPr>
          <w:rFonts w:eastAsia="宋体" w:hint="eastAsia"/>
          <w:lang w:val="fr-FR" w:eastAsia="zh-CN"/>
        </w:rPr>
        <w:t xml:space="preserve">nd 1 or 2 more fields in DCI formant 0_1 and 1_1 may also be determined by the per BWP configuration, depending on the further decisions. </w:t>
      </w:r>
      <w:r w:rsidR="00EE1A8A" w:rsidRPr="00A90DF6">
        <w:rPr>
          <w:rFonts w:eastAsia="宋体" w:hint="eastAsia"/>
          <w:lang w:val="fr-FR" w:eastAsia="zh-CN"/>
        </w:rPr>
        <w:t xml:space="preserve">This means if option 3b (as current working assumption) is adopted, special rules of zero-padding and truncating of DCI field for BWP switching should be discussed and specified in a per DCI field basis which requires significant efforts and results in </w:t>
      </w:r>
      <w:r w:rsidR="00EE1A8A" w:rsidRPr="00A90DF6">
        <w:rPr>
          <w:rFonts w:eastAsia="宋体"/>
          <w:lang w:val="fr-FR" w:eastAsia="zh-CN"/>
        </w:rPr>
        <w:t>unnecessary</w:t>
      </w:r>
      <w:r w:rsidR="00EE1A8A" w:rsidRPr="00A90DF6">
        <w:rPr>
          <w:rFonts w:eastAsia="宋体" w:hint="eastAsia"/>
          <w:lang w:val="fr-FR" w:eastAsia="zh-CN"/>
        </w:rPr>
        <w:t xml:space="preserve"> specification complexity. In addition, UE implementation </w:t>
      </w:r>
      <w:r w:rsidR="00687BDC" w:rsidRPr="00A90DF6">
        <w:rPr>
          <w:rFonts w:eastAsia="宋体" w:hint="eastAsia"/>
          <w:lang w:val="fr-FR" w:eastAsia="zh-CN"/>
        </w:rPr>
        <w:t xml:space="preserve">complexity is also increased undesirably. </w:t>
      </w:r>
    </w:p>
    <w:p w:rsidR="00A90DF6" w:rsidRPr="00A90DF6" w:rsidRDefault="00407CB4" w:rsidP="00A90DF6">
      <w:pPr>
        <w:pStyle w:val="a0"/>
        <w:rPr>
          <w:rFonts w:eastAsia="宋体"/>
          <w:lang w:val="fr-FR" w:eastAsia="zh-CN"/>
        </w:rPr>
      </w:pPr>
      <w:r w:rsidRPr="00A90DF6">
        <w:rPr>
          <w:rFonts w:eastAsia="宋体" w:hint="eastAsia"/>
          <w:lang w:val="fr-FR" w:eastAsia="zh-CN"/>
        </w:rPr>
        <w:t xml:space="preserve">It is therefore suggested that RAN1 to reconsider the </w:t>
      </w:r>
      <w:r w:rsidR="00A90DF6" w:rsidRPr="00A90DF6">
        <w:rPr>
          <w:rFonts w:eastAsia="宋体" w:hint="eastAsia"/>
          <w:lang w:val="fr-FR" w:eastAsia="zh-CN"/>
        </w:rPr>
        <w:t xml:space="preserve">working assumption on option 3b and </w:t>
      </w:r>
      <w:r w:rsidR="00A90DF6">
        <w:rPr>
          <w:rFonts w:eastAsia="宋体" w:hint="eastAsia"/>
          <w:lang w:val="fr-FR" w:eastAsia="zh-CN"/>
        </w:rPr>
        <w:t>select an option which does not require cross-BWP scheduling during BWP switch (thus does not suffer from DCI field size mis-match issue across BWPs). It is proposed to adopt either option 1 or option 4 to conclude the issue.</w:t>
      </w:r>
    </w:p>
    <w:p w:rsidR="005F7960"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lang w:val="fr-FR"/>
        </w:rPr>
      </w:pPr>
      <w:r>
        <w:rPr>
          <w:rFonts w:cs="Times New Roman"/>
          <w:kern w:val="0"/>
          <w:sz w:val="36"/>
          <w:szCs w:val="20"/>
          <w:lang w:val="fr-FR"/>
        </w:rPr>
        <w:t>Conclusion</w:t>
      </w:r>
    </w:p>
    <w:p w:rsidR="00A90DF6" w:rsidRPr="00A90DF6" w:rsidRDefault="00A90DF6" w:rsidP="00A90DF6">
      <w:pPr>
        <w:pStyle w:val="a0"/>
        <w:rPr>
          <w:rFonts w:eastAsia="宋体"/>
          <w:lang w:val="fr-FR" w:eastAsia="zh-CN"/>
        </w:rPr>
      </w:pPr>
      <w:r>
        <w:rPr>
          <w:rFonts w:eastAsia="宋体" w:hint="eastAsia"/>
          <w:lang w:eastAsia="zh-CN"/>
        </w:rPr>
        <w:t xml:space="preserve">In this contribution, we discuss the mechanisms for DCI based BWP switching and showed the problems of current agreed working assumption (option 3b). As a conclusion, </w:t>
      </w:r>
      <w:r>
        <w:rPr>
          <w:rFonts w:eastAsia="宋体" w:hint="eastAsia"/>
          <w:lang w:val="fr-FR" w:eastAsia="zh-CN"/>
        </w:rPr>
        <w:t>i</w:t>
      </w:r>
      <w:r w:rsidRPr="00A90DF6">
        <w:rPr>
          <w:rFonts w:eastAsia="宋体" w:hint="eastAsia"/>
          <w:lang w:val="fr-FR" w:eastAsia="zh-CN"/>
        </w:rPr>
        <w:t xml:space="preserve">t is suggested that RAN1 to reconsider the working assumption on option 3b and </w:t>
      </w:r>
      <w:r>
        <w:rPr>
          <w:rFonts w:eastAsia="宋体" w:hint="eastAsia"/>
          <w:lang w:val="fr-FR" w:eastAsia="zh-CN"/>
        </w:rPr>
        <w:t>select an option which does not require cross-BWP scheduling during BWP switch (thus does not suffer from DCI field size mis-match issue across BWPs). It is proposed to adopt either option 1 or option 4 to conclude the issue.</w:t>
      </w:r>
    </w:p>
    <w:p w:rsidR="00693F33" w:rsidRDefault="0086596B" w:rsidP="00A90DF6">
      <w:pPr>
        <w:pStyle w:val="a0"/>
        <w:rPr>
          <w:rFonts w:eastAsia="宋体" w:hint="eastAsia"/>
          <w:b/>
          <w:u w:val="single"/>
          <w:lang w:val="fr-FR" w:eastAsia="zh-CN"/>
        </w:rPr>
      </w:pPr>
      <w:r w:rsidRPr="0086596B">
        <w:rPr>
          <w:rFonts w:eastAsia="宋体" w:hint="eastAsia"/>
          <w:b/>
          <w:u w:val="single"/>
          <w:lang w:val="fr-FR" w:eastAsia="zh-CN"/>
        </w:rPr>
        <w:t>Proposal</w:t>
      </w:r>
      <w:r w:rsidRPr="0086596B">
        <w:rPr>
          <w:rFonts w:eastAsia="宋体"/>
          <w:b/>
          <w:u w:val="single"/>
          <w:lang w:val="fr-FR" w:eastAsia="zh-CN"/>
        </w:rPr>
        <w:t> </w:t>
      </w:r>
      <w:r w:rsidRPr="0086596B">
        <w:rPr>
          <w:rFonts w:eastAsia="宋体" w:hint="eastAsia"/>
          <w:b/>
          <w:u w:val="single"/>
          <w:lang w:val="fr-FR" w:eastAsia="zh-CN"/>
        </w:rPr>
        <w:t xml:space="preserve">: </w:t>
      </w:r>
    </w:p>
    <w:p w:rsidR="0086596B" w:rsidRDefault="0086596B" w:rsidP="00A90DF6">
      <w:pPr>
        <w:pStyle w:val="a0"/>
        <w:rPr>
          <w:rFonts w:eastAsia="宋体" w:hint="eastAsia"/>
          <w:b/>
          <w:lang w:val="fr-FR" w:eastAsia="zh-CN"/>
        </w:rPr>
      </w:pPr>
      <w:r w:rsidRPr="0086596B">
        <w:rPr>
          <w:rFonts w:eastAsia="宋体" w:hint="eastAsia"/>
          <w:b/>
          <w:lang w:val="fr-FR" w:eastAsia="zh-CN"/>
        </w:rPr>
        <w:t xml:space="preserve">Adopt either </w:t>
      </w:r>
      <w:r>
        <w:rPr>
          <w:rFonts w:eastAsia="宋体" w:hint="eastAsia"/>
          <w:b/>
          <w:lang w:val="fr-FR" w:eastAsia="zh-CN"/>
        </w:rPr>
        <w:t xml:space="preserve">option 1 or option 4 as the solution for DCI based BWP switching. </w:t>
      </w:r>
    </w:p>
    <w:p w:rsidR="00CC7EFF" w:rsidRPr="001A7AB3" w:rsidRDefault="00CC7EFF" w:rsidP="00CC7EFF">
      <w:pPr>
        <w:pStyle w:val="a0"/>
        <w:numPr>
          <w:ilvl w:val="0"/>
          <w:numId w:val="16"/>
        </w:numPr>
        <w:rPr>
          <w:b/>
          <w:i/>
        </w:rPr>
      </w:pPr>
      <w:r w:rsidRPr="001A7AB3">
        <w:rPr>
          <w:b/>
          <w:i/>
        </w:rPr>
        <w:t>Option 1</w:t>
      </w:r>
    </w:p>
    <w:p w:rsidR="00CC7EFF" w:rsidRPr="001A7AB3" w:rsidRDefault="00CC7EFF" w:rsidP="00CC7EFF">
      <w:pPr>
        <w:pStyle w:val="a0"/>
        <w:numPr>
          <w:ilvl w:val="1"/>
          <w:numId w:val="16"/>
        </w:numPr>
        <w:rPr>
          <w:rFonts w:hint="eastAsia"/>
          <w:b/>
          <w:i/>
        </w:rPr>
      </w:pPr>
      <w:r w:rsidRPr="001A7AB3">
        <w:rPr>
          <w:b/>
          <w:i/>
        </w:rPr>
        <w:t xml:space="preserve">DCI information </w:t>
      </w:r>
      <w:r w:rsidRPr="001A7AB3">
        <w:rPr>
          <w:rFonts w:eastAsiaTheme="minorEastAsia" w:hint="eastAsia"/>
          <w:b/>
          <w:i/>
          <w:lang w:eastAsia="zh-CN"/>
        </w:rPr>
        <w:t xml:space="preserve">except the </w:t>
      </w:r>
      <w:r w:rsidRPr="001A7AB3">
        <w:rPr>
          <w:rFonts w:eastAsiaTheme="minorEastAsia"/>
          <w:b/>
          <w:i/>
          <w:lang w:eastAsia="zh-CN"/>
        </w:rPr>
        <w:t>“</w:t>
      </w:r>
      <w:r w:rsidRPr="001A7AB3">
        <w:rPr>
          <w:rFonts w:hint="eastAsia"/>
          <w:b/>
          <w:i/>
        </w:rPr>
        <w:t>Bandwidth part indicator</w:t>
      </w:r>
      <w:r w:rsidRPr="001A7AB3">
        <w:rPr>
          <w:rFonts w:eastAsiaTheme="minorEastAsia"/>
          <w:b/>
          <w:i/>
          <w:lang w:eastAsia="zh-CN"/>
        </w:rPr>
        <w:t>”</w:t>
      </w:r>
      <w:r w:rsidRPr="001A7AB3">
        <w:rPr>
          <w:b/>
        </w:rPr>
        <w:t xml:space="preserve"> </w:t>
      </w:r>
      <w:r w:rsidRPr="001A7AB3">
        <w:rPr>
          <w:b/>
          <w:i/>
        </w:rPr>
        <w:t xml:space="preserve">relates to current BWP. DCI size determined by current BWP. </w:t>
      </w:r>
      <w:r w:rsidR="00522773" w:rsidRPr="001A7AB3">
        <w:rPr>
          <w:rFonts w:eastAsiaTheme="minorEastAsia" w:hint="eastAsia"/>
          <w:b/>
          <w:i/>
          <w:lang w:eastAsia="zh-CN"/>
        </w:rPr>
        <w:t xml:space="preserve">If the </w:t>
      </w:r>
      <w:r w:rsidR="00522773" w:rsidRPr="001A7AB3">
        <w:rPr>
          <w:rFonts w:eastAsiaTheme="minorEastAsia"/>
          <w:b/>
          <w:i/>
          <w:lang w:eastAsia="zh-CN"/>
        </w:rPr>
        <w:t>“</w:t>
      </w:r>
      <w:r w:rsidR="00522773" w:rsidRPr="001A7AB3">
        <w:rPr>
          <w:rFonts w:hint="eastAsia"/>
          <w:b/>
          <w:i/>
        </w:rPr>
        <w:t>Bandwidth part indicator</w:t>
      </w:r>
      <w:r w:rsidR="00522773" w:rsidRPr="001A7AB3">
        <w:rPr>
          <w:rFonts w:eastAsiaTheme="minorEastAsia"/>
          <w:b/>
          <w:i/>
          <w:lang w:eastAsia="zh-CN"/>
        </w:rPr>
        <w:t>”</w:t>
      </w:r>
      <w:r w:rsidR="00522773" w:rsidRPr="001A7AB3">
        <w:rPr>
          <w:rFonts w:eastAsiaTheme="minorEastAsia" w:hint="eastAsia"/>
          <w:b/>
          <w:i/>
          <w:lang w:eastAsia="zh-CN"/>
        </w:rPr>
        <w:t xml:space="preserve"> indicates a </w:t>
      </w:r>
      <w:r w:rsidR="00522773" w:rsidRPr="001A7AB3">
        <w:rPr>
          <w:rFonts w:eastAsiaTheme="minorEastAsia"/>
          <w:b/>
          <w:i/>
          <w:lang w:eastAsia="zh-CN"/>
        </w:rPr>
        <w:t>different</w:t>
      </w:r>
      <w:r w:rsidR="00522773" w:rsidRPr="001A7AB3">
        <w:rPr>
          <w:rFonts w:eastAsiaTheme="minorEastAsia" w:hint="eastAsia"/>
          <w:b/>
          <w:i/>
          <w:lang w:eastAsia="zh-CN"/>
        </w:rPr>
        <w:t xml:space="preserve"> BWP, it </w:t>
      </w:r>
      <w:r w:rsidR="00522773" w:rsidRPr="001A7AB3">
        <w:rPr>
          <w:rFonts w:eastAsiaTheme="minorEastAsia" w:hint="eastAsia"/>
          <w:b/>
          <w:i/>
          <w:lang w:eastAsia="zh-CN"/>
        </w:rPr>
        <w:lastRenderedPageBreak/>
        <w:t xml:space="preserve">triggers a BWP switch. </w:t>
      </w:r>
      <w:r w:rsidRPr="001A7AB3">
        <w:rPr>
          <w:b/>
          <w:i/>
        </w:rPr>
        <w:t xml:space="preserve">PDSCH </w:t>
      </w:r>
      <w:r w:rsidR="002678FE" w:rsidRPr="001A7AB3">
        <w:rPr>
          <w:rFonts w:eastAsiaTheme="minorEastAsia" w:hint="eastAsia"/>
          <w:b/>
          <w:i/>
          <w:lang w:eastAsia="zh-CN"/>
        </w:rPr>
        <w:t xml:space="preserve">scheduled by a DCI triggers BWP switch </w:t>
      </w:r>
      <w:r w:rsidRPr="001A7AB3">
        <w:rPr>
          <w:b/>
          <w:i/>
        </w:rPr>
        <w:t>is received in current slot (or later slot in case of cross-slot scheduling)</w:t>
      </w:r>
      <w:bookmarkStart w:id="5" w:name="_GoBack"/>
      <w:bookmarkEnd w:id="5"/>
    </w:p>
    <w:p w:rsidR="00522773" w:rsidRPr="001A7AB3" w:rsidRDefault="00522773" w:rsidP="00522773">
      <w:pPr>
        <w:pStyle w:val="a0"/>
        <w:numPr>
          <w:ilvl w:val="0"/>
          <w:numId w:val="16"/>
        </w:numPr>
        <w:rPr>
          <w:b/>
          <w:i/>
        </w:rPr>
      </w:pPr>
      <w:r w:rsidRPr="001A7AB3">
        <w:rPr>
          <w:b/>
          <w:i/>
        </w:rPr>
        <w:t>Option 4</w:t>
      </w:r>
    </w:p>
    <w:p w:rsidR="00522773" w:rsidRPr="001A7AB3" w:rsidRDefault="00522773" w:rsidP="00522773">
      <w:pPr>
        <w:pStyle w:val="a0"/>
        <w:numPr>
          <w:ilvl w:val="1"/>
          <w:numId w:val="16"/>
        </w:numPr>
        <w:rPr>
          <w:b/>
          <w:i/>
        </w:rPr>
      </w:pPr>
      <w:r w:rsidRPr="001A7AB3">
        <w:rPr>
          <w:b/>
          <w:i/>
        </w:rPr>
        <w:t>If the UE is supposed to switch BWP no payload is scheduled</w:t>
      </w:r>
      <w:r w:rsidR="000A2348" w:rsidRPr="001A7AB3">
        <w:rPr>
          <w:rFonts w:eastAsiaTheme="minorEastAsia" w:hint="eastAsia"/>
          <w:b/>
          <w:i/>
          <w:lang w:eastAsia="zh-CN"/>
        </w:rPr>
        <w:t xml:space="preserve">, i.e. the BWP switching is triggered by a DCI with </w:t>
      </w:r>
      <w:r w:rsidR="000A2348" w:rsidRPr="001A7AB3">
        <w:rPr>
          <w:rFonts w:eastAsiaTheme="minorEastAsia"/>
          <w:b/>
          <w:i/>
          <w:lang w:eastAsia="zh-CN"/>
        </w:rPr>
        <w:t>“</w:t>
      </w:r>
      <w:r w:rsidR="000A2348" w:rsidRPr="001A7AB3">
        <w:rPr>
          <w:rFonts w:eastAsiaTheme="minorEastAsia" w:hint="eastAsia"/>
          <w:b/>
          <w:i/>
          <w:lang w:eastAsia="zh-CN"/>
        </w:rPr>
        <w:t>Null assig</w:t>
      </w:r>
      <w:r w:rsidR="0089646F" w:rsidRPr="001A7AB3">
        <w:rPr>
          <w:rFonts w:eastAsiaTheme="minorEastAsia" w:hint="eastAsia"/>
          <w:b/>
          <w:i/>
          <w:lang w:eastAsia="zh-CN"/>
        </w:rPr>
        <w:t>n</w:t>
      </w:r>
      <w:r w:rsidR="000A2348" w:rsidRPr="001A7AB3">
        <w:rPr>
          <w:rFonts w:eastAsiaTheme="minorEastAsia" w:hint="eastAsia"/>
          <w:b/>
          <w:i/>
          <w:lang w:eastAsia="zh-CN"/>
        </w:rPr>
        <w:t>ment</w:t>
      </w:r>
      <w:r w:rsidR="000A2348" w:rsidRPr="001A7AB3">
        <w:rPr>
          <w:rFonts w:eastAsiaTheme="minorEastAsia"/>
          <w:b/>
          <w:i/>
          <w:lang w:eastAsia="zh-CN"/>
        </w:rPr>
        <w:t>”</w:t>
      </w:r>
      <w:r w:rsidR="000A2348" w:rsidRPr="001A7AB3">
        <w:rPr>
          <w:rFonts w:eastAsiaTheme="minorEastAsia" w:hint="eastAsia"/>
          <w:b/>
          <w:i/>
          <w:lang w:eastAsia="zh-CN"/>
        </w:rPr>
        <w:t xml:space="preserve">. </w:t>
      </w:r>
    </w:p>
    <w:p w:rsidR="005F7960" w:rsidRDefault="005F7960" w:rsidP="00496975">
      <w:pPr>
        <w:pStyle w:val="1"/>
        <w:keepLines/>
        <w:numPr>
          <w:ilvl w:val="0"/>
          <w:numId w:val="8"/>
        </w:numPr>
        <w:pBdr>
          <w:top w:val="single" w:sz="12" w:space="3" w:color="auto"/>
        </w:pBdr>
        <w:overflowPunct w:val="0"/>
        <w:autoSpaceDE w:val="0"/>
        <w:autoSpaceDN w:val="0"/>
        <w:adjustRightInd w:val="0"/>
        <w:spacing w:after="180"/>
        <w:textAlignment w:val="baseline"/>
        <w:rPr>
          <w:rFonts w:cs="Times New Roman"/>
          <w:kern w:val="0"/>
          <w:sz w:val="36"/>
          <w:szCs w:val="20"/>
          <w:lang w:val="fr-FR"/>
        </w:rPr>
      </w:pPr>
      <w:r>
        <w:rPr>
          <w:rFonts w:cs="Times New Roman"/>
          <w:kern w:val="0"/>
          <w:sz w:val="36"/>
          <w:szCs w:val="20"/>
          <w:lang w:val="fr-FR"/>
        </w:rPr>
        <w:t>References</w:t>
      </w:r>
    </w:p>
    <w:bookmarkEnd w:id="3"/>
    <w:bookmarkEnd w:id="4"/>
    <w:p w:rsidR="00CF16F7" w:rsidRPr="00804166" w:rsidRDefault="00496975" w:rsidP="00CF16F7">
      <w:pPr>
        <w:pStyle w:val="a0"/>
        <w:numPr>
          <w:ilvl w:val="0"/>
          <w:numId w:val="10"/>
        </w:numPr>
        <w:rPr>
          <w:rFonts w:eastAsia="宋体"/>
          <w:bCs/>
          <w:szCs w:val="20"/>
          <w:lang w:eastAsia="zh-CN"/>
        </w:rPr>
      </w:pPr>
      <w:r w:rsidRPr="009C704E">
        <w:t>R1-1801102</w:t>
      </w:r>
      <w:r w:rsidRPr="00510BDE">
        <w:rPr>
          <w:rFonts w:eastAsia="宋体" w:hint="eastAsia"/>
          <w:lang w:eastAsia="zh-CN"/>
        </w:rPr>
        <w:t xml:space="preserve">, </w:t>
      </w:r>
      <w:r>
        <w:t>Outcome of offline discussion on 7.3.3.1 (resource allocation) – part II</w:t>
      </w:r>
      <w:r w:rsidRPr="00510BDE">
        <w:rPr>
          <w:rFonts w:eastAsia="宋体" w:hint="eastAsia"/>
          <w:lang w:eastAsia="zh-CN"/>
        </w:rPr>
        <w:t>, Ericsson</w:t>
      </w:r>
    </w:p>
    <w:p w:rsidR="00804166" w:rsidRDefault="00804166" w:rsidP="00CF16F7">
      <w:pPr>
        <w:pStyle w:val="a0"/>
        <w:numPr>
          <w:ilvl w:val="0"/>
          <w:numId w:val="10"/>
        </w:numPr>
        <w:rPr>
          <w:rFonts w:eastAsia="宋体"/>
          <w:bCs/>
          <w:szCs w:val="20"/>
          <w:lang w:eastAsia="zh-CN"/>
        </w:rPr>
      </w:pPr>
      <w:r>
        <w:rPr>
          <w:rFonts w:eastAsia="宋体" w:hint="eastAsia"/>
          <w:bCs/>
          <w:szCs w:val="20"/>
          <w:lang w:eastAsia="zh-CN"/>
        </w:rPr>
        <w:t>R1-1801292,  3GPP TS 38.212 V15.0.1 (2018-2)</w:t>
      </w:r>
    </w:p>
    <w:p w:rsidR="00A10B45" w:rsidRPr="00A10B45" w:rsidRDefault="00A10B45" w:rsidP="00CF16F7">
      <w:pPr>
        <w:pStyle w:val="a0"/>
        <w:numPr>
          <w:ilvl w:val="0"/>
          <w:numId w:val="10"/>
        </w:numPr>
      </w:pPr>
      <w:r w:rsidRPr="00A10B45">
        <w:t>R1-1801281</w:t>
      </w:r>
      <w:r w:rsidRPr="00A10B45">
        <w:rPr>
          <w:rFonts w:hint="eastAsia"/>
        </w:rPr>
        <w:t xml:space="preserve">, </w:t>
      </w:r>
      <w:r w:rsidRPr="00A10B45">
        <w:t>LS on correction to RRC parameters for NR</w:t>
      </w:r>
      <w:r w:rsidRPr="00A10B45">
        <w:rPr>
          <w:rFonts w:hint="eastAsia"/>
        </w:rPr>
        <w:t>, RAN1</w:t>
      </w:r>
    </w:p>
    <w:sectPr w:rsidR="00A10B45" w:rsidRPr="00A10B45"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86C" w:rsidRDefault="009E086C">
      <w:r>
        <w:separator/>
      </w:r>
    </w:p>
  </w:endnote>
  <w:endnote w:type="continuationSeparator" w:id="0">
    <w:p w:rsidR="009E086C" w:rsidRDefault="009E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86C" w:rsidRDefault="009E086C">
      <w:r>
        <w:separator/>
      </w:r>
    </w:p>
  </w:footnote>
  <w:footnote w:type="continuationSeparator" w:id="0">
    <w:p w:rsidR="009E086C" w:rsidRDefault="009E0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E70" w:rsidRDefault="003A6E7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9pt;height:9pt" o:bullet="t">
        <v:imagedata r:id="rId1" o:title="BD15135_"/>
      </v:shape>
    </w:pict>
  </w:numPicBullet>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F70B64"/>
    <w:multiLevelType w:val="hybridMultilevel"/>
    <w:tmpl w:val="760ACE92"/>
    <w:lvl w:ilvl="0" w:tplc="4C2CB3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2D62C8"/>
    <w:multiLevelType w:val="hybridMultilevel"/>
    <w:tmpl w:val="4A028C6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4">
    <w:nsid w:val="368F5C22"/>
    <w:multiLevelType w:val="hybridMultilevel"/>
    <w:tmpl w:val="B3A8C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815BE2"/>
    <w:multiLevelType w:val="hybridMultilevel"/>
    <w:tmpl w:val="84F42260"/>
    <w:lvl w:ilvl="0" w:tplc="BEEA96DE">
      <w:start w:val="1"/>
      <w:numFmt w:val="decimal"/>
      <w:pStyle w:val="CharCharCharCharCharChar"/>
      <w:lvlText w:val="[%1]"/>
      <w:lvlJc w:val="left"/>
      <w:pPr>
        <w:tabs>
          <w:tab w:val="num" w:pos="567"/>
        </w:tabs>
        <w:ind w:left="0" w:firstLine="0"/>
      </w:pPr>
      <w:rPr>
        <w:rFonts w:hint="default"/>
      </w:rPr>
    </w:lvl>
    <w:lvl w:ilvl="1" w:tplc="4984C9F2" w:tentative="1">
      <w:start w:val="1"/>
      <w:numFmt w:val="lowerLetter"/>
      <w:lvlText w:val="%2."/>
      <w:lvlJc w:val="left"/>
      <w:pPr>
        <w:tabs>
          <w:tab w:val="num" w:pos="1440"/>
        </w:tabs>
        <w:ind w:left="1440" w:hanging="360"/>
      </w:pPr>
    </w:lvl>
    <w:lvl w:ilvl="2" w:tplc="F6302578" w:tentative="1">
      <w:start w:val="1"/>
      <w:numFmt w:val="lowerRoman"/>
      <w:lvlText w:val="%3."/>
      <w:lvlJc w:val="right"/>
      <w:pPr>
        <w:tabs>
          <w:tab w:val="num" w:pos="2160"/>
        </w:tabs>
        <w:ind w:left="2160" w:hanging="180"/>
      </w:pPr>
    </w:lvl>
    <w:lvl w:ilvl="3" w:tplc="DC04348C" w:tentative="1">
      <w:start w:val="1"/>
      <w:numFmt w:val="decimal"/>
      <w:lvlText w:val="%4."/>
      <w:lvlJc w:val="left"/>
      <w:pPr>
        <w:tabs>
          <w:tab w:val="num" w:pos="2880"/>
        </w:tabs>
        <w:ind w:left="2880" w:hanging="360"/>
      </w:pPr>
    </w:lvl>
    <w:lvl w:ilvl="4" w:tplc="3C588768" w:tentative="1">
      <w:start w:val="1"/>
      <w:numFmt w:val="lowerLetter"/>
      <w:lvlText w:val="%5."/>
      <w:lvlJc w:val="left"/>
      <w:pPr>
        <w:tabs>
          <w:tab w:val="num" w:pos="3600"/>
        </w:tabs>
        <w:ind w:left="3600" w:hanging="360"/>
      </w:pPr>
    </w:lvl>
    <w:lvl w:ilvl="5" w:tplc="1FD21B9A" w:tentative="1">
      <w:start w:val="1"/>
      <w:numFmt w:val="lowerRoman"/>
      <w:lvlText w:val="%6."/>
      <w:lvlJc w:val="right"/>
      <w:pPr>
        <w:tabs>
          <w:tab w:val="num" w:pos="4320"/>
        </w:tabs>
        <w:ind w:left="4320" w:hanging="180"/>
      </w:pPr>
    </w:lvl>
    <w:lvl w:ilvl="6" w:tplc="410495AC" w:tentative="1">
      <w:start w:val="1"/>
      <w:numFmt w:val="decimal"/>
      <w:lvlText w:val="%7."/>
      <w:lvlJc w:val="left"/>
      <w:pPr>
        <w:tabs>
          <w:tab w:val="num" w:pos="5040"/>
        </w:tabs>
        <w:ind w:left="5040" w:hanging="360"/>
      </w:pPr>
    </w:lvl>
    <w:lvl w:ilvl="7" w:tplc="69FA26C6" w:tentative="1">
      <w:start w:val="1"/>
      <w:numFmt w:val="lowerLetter"/>
      <w:lvlText w:val="%8."/>
      <w:lvlJc w:val="left"/>
      <w:pPr>
        <w:tabs>
          <w:tab w:val="num" w:pos="5760"/>
        </w:tabs>
        <w:ind w:left="5760" w:hanging="360"/>
      </w:pPr>
    </w:lvl>
    <w:lvl w:ilvl="8" w:tplc="BD364F6A" w:tentative="1">
      <w:start w:val="1"/>
      <w:numFmt w:val="lowerRoman"/>
      <w:lvlText w:val="%9."/>
      <w:lvlJc w:val="right"/>
      <w:pPr>
        <w:tabs>
          <w:tab w:val="num" w:pos="6480"/>
        </w:tabs>
        <w:ind w:left="6480" w:hanging="180"/>
      </w:p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8"/>
  </w:num>
  <w:num w:numId="3">
    <w:abstractNumId w:val="12"/>
  </w:num>
  <w:num w:numId="4">
    <w:abstractNumId w:val="5"/>
  </w:num>
  <w:num w:numId="5">
    <w:abstractNumId w:val="6"/>
  </w:num>
  <w:num w:numId="6">
    <w:abstractNumId w:val="0"/>
  </w:num>
  <w:num w:numId="7">
    <w:abstractNumId w:val="1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1"/>
  </w:num>
  <w:num w:numId="14">
    <w:abstractNumId w:val="4"/>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2FF"/>
    <w:rsid w:val="00001E44"/>
    <w:rsid w:val="00002134"/>
    <w:rsid w:val="00002E4B"/>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2B"/>
    <w:rsid w:val="00016AC6"/>
    <w:rsid w:val="000174AD"/>
    <w:rsid w:val="0001792B"/>
    <w:rsid w:val="00017BA4"/>
    <w:rsid w:val="00017F49"/>
    <w:rsid w:val="000208A6"/>
    <w:rsid w:val="00020A0A"/>
    <w:rsid w:val="00020A1C"/>
    <w:rsid w:val="00020B79"/>
    <w:rsid w:val="0002195F"/>
    <w:rsid w:val="00021B1B"/>
    <w:rsid w:val="00021C03"/>
    <w:rsid w:val="00022A7D"/>
    <w:rsid w:val="00022E58"/>
    <w:rsid w:val="00023520"/>
    <w:rsid w:val="0002362F"/>
    <w:rsid w:val="000241CB"/>
    <w:rsid w:val="000243D2"/>
    <w:rsid w:val="000250AB"/>
    <w:rsid w:val="0002552A"/>
    <w:rsid w:val="00025A64"/>
    <w:rsid w:val="000260C1"/>
    <w:rsid w:val="0002754F"/>
    <w:rsid w:val="00027937"/>
    <w:rsid w:val="00030020"/>
    <w:rsid w:val="00030815"/>
    <w:rsid w:val="00030A6B"/>
    <w:rsid w:val="00030BD6"/>
    <w:rsid w:val="00030DFC"/>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7296"/>
    <w:rsid w:val="0003772C"/>
    <w:rsid w:val="000377D4"/>
    <w:rsid w:val="00037A41"/>
    <w:rsid w:val="00037DBD"/>
    <w:rsid w:val="00037E65"/>
    <w:rsid w:val="00040266"/>
    <w:rsid w:val="00041018"/>
    <w:rsid w:val="000412E1"/>
    <w:rsid w:val="000413AB"/>
    <w:rsid w:val="000415B0"/>
    <w:rsid w:val="00041E6C"/>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436"/>
    <w:rsid w:val="00050715"/>
    <w:rsid w:val="00051334"/>
    <w:rsid w:val="000517C0"/>
    <w:rsid w:val="00051C37"/>
    <w:rsid w:val="00051FAA"/>
    <w:rsid w:val="000520C7"/>
    <w:rsid w:val="0005214F"/>
    <w:rsid w:val="00052966"/>
    <w:rsid w:val="00053004"/>
    <w:rsid w:val="0005301F"/>
    <w:rsid w:val="000537F7"/>
    <w:rsid w:val="00053867"/>
    <w:rsid w:val="00053D7E"/>
    <w:rsid w:val="000540C0"/>
    <w:rsid w:val="00054698"/>
    <w:rsid w:val="0005477E"/>
    <w:rsid w:val="0005570A"/>
    <w:rsid w:val="000559D2"/>
    <w:rsid w:val="00055E49"/>
    <w:rsid w:val="00056986"/>
    <w:rsid w:val="00056D09"/>
    <w:rsid w:val="00057800"/>
    <w:rsid w:val="00057BFD"/>
    <w:rsid w:val="00057DF3"/>
    <w:rsid w:val="0006053D"/>
    <w:rsid w:val="00060CE4"/>
    <w:rsid w:val="000613E6"/>
    <w:rsid w:val="00061504"/>
    <w:rsid w:val="00061CB8"/>
    <w:rsid w:val="00063258"/>
    <w:rsid w:val="000635E8"/>
    <w:rsid w:val="00063AD8"/>
    <w:rsid w:val="0006415F"/>
    <w:rsid w:val="000641A0"/>
    <w:rsid w:val="000643C3"/>
    <w:rsid w:val="000643CC"/>
    <w:rsid w:val="000647E2"/>
    <w:rsid w:val="00065584"/>
    <w:rsid w:val="000658F2"/>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E57"/>
    <w:rsid w:val="00075FDA"/>
    <w:rsid w:val="00076367"/>
    <w:rsid w:val="00076746"/>
    <w:rsid w:val="0007680E"/>
    <w:rsid w:val="00076A2B"/>
    <w:rsid w:val="00076BF1"/>
    <w:rsid w:val="00076E3A"/>
    <w:rsid w:val="00076FB1"/>
    <w:rsid w:val="00077015"/>
    <w:rsid w:val="00077878"/>
    <w:rsid w:val="00077C76"/>
    <w:rsid w:val="00077DB2"/>
    <w:rsid w:val="000804E1"/>
    <w:rsid w:val="000806E9"/>
    <w:rsid w:val="000810A7"/>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C5"/>
    <w:rsid w:val="00084AFF"/>
    <w:rsid w:val="00084FDF"/>
    <w:rsid w:val="00085374"/>
    <w:rsid w:val="00085970"/>
    <w:rsid w:val="00086187"/>
    <w:rsid w:val="0008625E"/>
    <w:rsid w:val="00087CF0"/>
    <w:rsid w:val="00087E27"/>
    <w:rsid w:val="00087E34"/>
    <w:rsid w:val="00090FD2"/>
    <w:rsid w:val="00091C53"/>
    <w:rsid w:val="00091C8C"/>
    <w:rsid w:val="000921EC"/>
    <w:rsid w:val="00092253"/>
    <w:rsid w:val="0009234A"/>
    <w:rsid w:val="000931F0"/>
    <w:rsid w:val="0009327A"/>
    <w:rsid w:val="00093374"/>
    <w:rsid w:val="00094600"/>
    <w:rsid w:val="00094B3C"/>
    <w:rsid w:val="000951E0"/>
    <w:rsid w:val="00095889"/>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348"/>
    <w:rsid w:val="000A2B56"/>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7B6"/>
    <w:rsid w:val="000B17FB"/>
    <w:rsid w:val="000B1BCC"/>
    <w:rsid w:val="000B1C22"/>
    <w:rsid w:val="000B2F47"/>
    <w:rsid w:val="000B3216"/>
    <w:rsid w:val="000B3390"/>
    <w:rsid w:val="000B33C6"/>
    <w:rsid w:val="000B36EE"/>
    <w:rsid w:val="000B3F5F"/>
    <w:rsid w:val="000B40D1"/>
    <w:rsid w:val="000B555C"/>
    <w:rsid w:val="000B5F99"/>
    <w:rsid w:val="000B63D3"/>
    <w:rsid w:val="000B6824"/>
    <w:rsid w:val="000B69AE"/>
    <w:rsid w:val="000B6BBD"/>
    <w:rsid w:val="000B78DC"/>
    <w:rsid w:val="000C0172"/>
    <w:rsid w:val="000C02BB"/>
    <w:rsid w:val="000C06A6"/>
    <w:rsid w:val="000C0DB7"/>
    <w:rsid w:val="000C0DE3"/>
    <w:rsid w:val="000C1001"/>
    <w:rsid w:val="000C1B5F"/>
    <w:rsid w:val="000C2208"/>
    <w:rsid w:val="000C2DD1"/>
    <w:rsid w:val="000C31B8"/>
    <w:rsid w:val="000C34B4"/>
    <w:rsid w:val="000C39A2"/>
    <w:rsid w:val="000C4CAD"/>
    <w:rsid w:val="000C4D73"/>
    <w:rsid w:val="000C515A"/>
    <w:rsid w:val="000C5413"/>
    <w:rsid w:val="000C5BEC"/>
    <w:rsid w:val="000D002F"/>
    <w:rsid w:val="000D13EC"/>
    <w:rsid w:val="000D1E97"/>
    <w:rsid w:val="000D20DE"/>
    <w:rsid w:val="000D2554"/>
    <w:rsid w:val="000D284E"/>
    <w:rsid w:val="000D30E4"/>
    <w:rsid w:val="000D3112"/>
    <w:rsid w:val="000D360C"/>
    <w:rsid w:val="000D3700"/>
    <w:rsid w:val="000D3A53"/>
    <w:rsid w:val="000D3C4D"/>
    <w:rsid w:val="000D5391"/>
    <w:rsid w:val="000D5398"/>
    <w:rsid w:val="000D6651"/>
    <w:rsid w:val="000E0384"/>
    <w:rsid w:val="000E068D"/>
    <w:rsid w:val="000E069A"/>
    <w:rsid w:val="000E074D"/>
    <w:rsid w:val="000E07A7"/>
    <w:rsid w:val="000E0F87"/>
    <w:rsid w:val="000E1909"/>
    <w:rsid w:val="000E1F05"/>
    <w:rsid w:val="000E1F0E"/>
    <w:rsid w:val="000E241D"/>
    <w:rsid w:val="000E2893"/>
    <w:rsid w:val="000E3713"/>
    <w:rsid w:val="000E3C6B"/>
    <w:rsid w:val="000E4629"/>
    <w:rsid w:val="000E5003"/>
    <w:rsid w:val="000E70EE"/>
    <w:rsid w:val="000E7159"/>
    <w:rsid w:val="000E76F6"/>
    <w:rsid w:val="000E7CE4"/>
    <w:rsid w:val="000E7E98"/>
    <w:rsid w:val="000E7F62"/>
    <w:rsid w:val="000F00ED"/>
    <w:rsid w:val="000F1063"/>
    <w:rsid w:val="000F11F0"/>
    <w:rsid w:val="000F177B"/>
    <w:rsid w:val="000F1F75"/>
    <w:rsid w:val="000F20B6"/>
    <w:rsid w:val="000F26CF"/>
    <w:rsid w:val="000F306D"/>
    <w:rsid w:val="000F332B"/>
    <w:rsid w:val="000F38D0"/>
    <w:rsid w:val="000F3F5E"/>
    <w:rsid w:val="000F57D5"/>
    <w:rsid w:val="000F5FC8"/>
    <w:rsid w:val="000F62FB"/>
    <w:rsid w:val="000F64C8"/>
    <w:rsid w:val="000F6E9B"/>
    <w:rsid w:val="000F71D0"/>
    <w:rsid w:val="000F75EA"/>
    <w:rsid w:val="000F761D"/>
    <w:rsid w:val="000F7994"/>
    <w:rsid w:val="000F7D04"/>
    <w:rsid w:val="001005AB"/>
    <w:rsid w:val="001009E1"/>
    <w:rsid w:val="001013FA"/>
    <w:rsid w:val="001017CA"/>
    <w:rsid w:val="0010185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304"/>
    <w:rsid w:val="0010765F"/>
    <w:rsid w:val="00110910"/>
    <w:rsid w:val="001109E6"/>
    <w:rsid w:val="00110DAE"/>
    <w:rsid w:val="001113AF"/>
    <w:rsid w:val="00111719"/>
    <w:rsid w:val="001120FC"/>
    <w:rsid w:val="001124CD"/>
    <w:rsid w:val="001128A8"/>
    <w:rsid w:val="00112B12"/>
    <w:rsid w:val="00112F21"/>
    <w:rsid w:val="0011300A"/>
    <w:rsid w:val="0011322D"/>
    <w:rsid w:val="00113355"/>
    <w:rsid w:val="001135BA"/>
    <w:rsid w:val="00114071"/>
    <w:rsid w:val="00114BD9"/>
    <w:rsid w:val="00114C8A"/>
    <w:rsid w:val="00114F04"/>
    <w:rsid w:val="001151F9"/>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AB3"/>
    <w:rsid w:val="00122D0D"/>
    <w:rsid w:val="0012330C"/>
    <w:rsid w:val="00123352"/>
    <w:rsid w:val="001233A1"/>
    <w:rsid w:val="00123B33"/>
    <w:rsid w:val="00123E23"/>
    <w:rsid w:val="00123E88"/>
    <w:rsid w:val="0012412F"/>
    <w:rsid w:val="00124BE6"/>
    <w:rsid w:val="00124C7C"/>
    <w:rsid w:val="00125BC3"/>
    <w:rsid w:val="00125C01"/>
    <w:rsid w:val="00125CA4"/>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5297"/>
    <w:rsid w:val="001355CF"/>
    <w:rsid w:val="0013594B"/>
    <w:rsid w:val="00135972"/>
    <w:rsid w:val="00135A19"/>
    <w:rsid w:val="00136179"/>
    <w:rsid w:val="00136462"/>
    <w:rsid w:val="0013659E"/>
    <w:rsid w:val="0013688A"/>
    <w:rsid w:val="00136EA1"/>
    <w:rsid w:val="001370E8"/>
    <w:rsid w:val="00137CD3"/>
    <w:rsid w:val="0014008C"/>
    <w:rsid w:val="001401EF"/>
    <w:rsid w:val="00140510"/>
    <w:rsid w:val="001405C9"/>
    <w:rsid w:val="00140A67"/>
    <w:rsid w:val="001410A9"/>
    <w:rsid w:val="00141757"/>
    <w:rsid w:val="00141AC2"/>
    <w:rsid w:val="00141B8E"/>
    <w:rsid w:val="001421D0"/>
    <w:rsid w:val="0014227B"/>
    <w:rsid w:val="001426D9"/>
    <w:rsid w:val="00143BD9"/>
    <w:rsid w:val="00143C6C"/>
    <w:rsid w:val="00143D0D"/>
    <w:rsid w:val="0014405C"/>
    <w:rsid w:val="00144085"/>
    <w:rsid w:val="0014440C"/>
    <w:rsid w:val="00144D06"/>
    <w:rsid w:val="00145031"/>
    <w:rsid w:val="00145AFF"/>
    <w:rsid w:val="00145B6F"/>
    <w:rsid w:val="00145D21"/>
    <w:rsid w:val="00146069"/>
    <w:rsid w:val="00146445"/>
    <w:rsid w:val="001465B0"/>
    <w:rsid w:val="00146629"/>
    <w:rsid w:val="00146859"/>
    <w:rsid w:val="00147687"/>
    <w:rsid w:val="00147F44"/>
    <w:rsid w:val="0015097A"/>
    <w:rsid w:val="001509BC"/>
    <w:rsid w:val="001511AD"/>
    <w:rsid w:val="0015172E"/>
    <w:rsid w:val="00151BB2"/>
    <w:rsid w:val="00152AE8"/>
    <w:rsid w:val="00153000"/>
    <w:rsid w:val="0015312D"/>
    <w:rsid w:val="00153307"/>
    <w:rsid w:val="0015332D"/>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E43"/>
    <w:rsid w:val="001604C2"/>
    <w:rsid w:val="00160C79"/>
    <w:rsid w:val="00160CF4"/>
    <w:rsid w:val="00161189"/>
    <w:rsid w:val="001611EB"/>
    <w:rsid w:val="00161DC1"/>
    <w:rsid w:val="00161E41"/>
    <w:rsid w:val="00162007"/>
    <w:rsid w:val="001631C7"/>
    <w:rsid w:val="0016331D"/>
    <w:rsid w:val="00163436"/>
    <w:rsid w:val="00164712"/>
    <w:rsid w:val="0016473C"/>
    <w:rsid w:val="00164D4A"/>
    <w:rsid w:val="00164FEA"/>
    <w:rsid w:val="0016578A"/>
    <w:rsid w:val="0016584C"/>
    <w:rsid w:val="00165D11"/>
    <w:rsid w:val="00165F6C"/>
    <w:rsid w:val="00166941"/>
    <w:rsid w:val="00166AE0"/>
    <w:rsid w:val="001672C6"/>
    <w:rsid w:val="00167384"/>
    <w:rsid w:val="00167535"/>
    <w:rsid w:val="001678FF"/>
    <w:rsid w:val="00167B82"/>
    <w:rsid w:val="00167C0C"/>
    <w:rsid w:val="00167E3C"/>
    <w:rsid w:val="001701A9"/>
    <w:rsid w:val="001702B2"/>
    <w:rsid w:val="00170ED8"/>
    <w:rsid w:val="00171D75"/>
    <w:rsid w:val="00172701"/>
    <w:rsid w:val="0017283C"/>
    <w:rsid w:val="001728A1"/>
    <w:rsid w:val="00172D8C"/>
    <w:rsid w:val="0017370E"/>
    <w:rsid w:val="00173ABC"/>
    <w:rsid w:val="00173EC6"/>
    <w:rsid w:val="001743B2"/>
    <w:rsid w:val="00175564"/>
    <w:rsid w:val="001759F9"/>
    <w:rsid w:val="0017669A"/>
    <w:rsid w:val="00176C94"/>
    <w:rsid w:val="00176D09"/>
    <w:rsid w:val="00176D18"/>
    <w:rsid w:val="00177528"/>
    <w:rsid w:val="00177CD9"/>
    <w:rsid w:val="00180604"/>
    <w:rsid w:val="00180CB0"/>
    <w:rsid w:val="001817DF"/>
    <w:rsid w:val="001829FA"/>
    <w:rsid w:val="00183510"/>
    <w:rsid w:val="0018370D"/>
    <w:rsid w:val="00183C8D"/>
    <w:rsid w:val="00183D48"/>
    <w:rsid w:val="00184249"/>
    <w:rsid w:val="0018573F"/>
    <w:rsid w:val="00185B5F"/>
    <w:rsid w:val="00186DEA"/>
    <w:rsid w:val="00186DEC"/>
    <w:rsid w:val="00187F78"/>
    <w:rsid w:val="001907C4"/>
    <w:rsid w:val="00190822"/>
    <w:rsid w:val="00191CC7"/>
    <w:rsid w:val="0019214A"/>
    <w:rsid w:val="001927F4"/>
    <w:rsid w:val="001928FA"/>
    <w:rsid w:val="001929DB"/>
    <w:rsid w:val="001932DB"/>
    <w:rsid w:val="00193FB1"/>
    <w:rsid w:val="0019423B"/>
    <w:rsid w:val="00194C1C"/>
    <w:rsid w:val="00194C45"/>
    <w:rsid w:val="001950D9"/>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3353"/>
    <w:rsid w:val="001A362D"/>
    <w:rsid w:val="001A3F69"/>
    <w:rsid w:val="001A4134"/>
    <w:rsid w:val="001A4992"/>
    <w:rsid w:val="001A4C39"/>
    <w:rsid w:val="001A51EB"/>
    <w:rsid w:val="001A551B"/>
    <w:rsid w:val="001A5F47"/>
    <w:rsid w:val="001A70C9"/>
    <w:rsid w:val="001A727B"/>
    <w:rsid w:val="001A76F5"/>
    <w:rsid w:val="001A7AB3"/>
    <w:rsid w:val="001A7D4F"/>
    <w:rsid w:val="001B03B7"/>
    <w:rsid w:val="001B0952"/>
    <w:rsid w:val="001B09AD"/>
    <w:rsid w:val="001B1CBE"/>
    <w:rsid w:val="001B1D92"/>
    <w:rsid w:val="001B2958"/>
    <w:rsid w:val="001B2EF3"/>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C01B7"/>
    <w:rsid w:val="001C03DF"/>
    <w:rsid w:val="001C0BC4"/>
    <w:rsid w:val="001C1A97"/>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E9"/>
    <w:rsid w:val="001C5CFA"/>
    <w:rsid w:val="001C5D2D"/>
    <w:rsid w:val="001C5E35"/>
    <w:rsid w:val="001C5E9F"/>
    <w:rsid w:val="001C626F"/>
    <w:rsid w:val="001C6527"/>
    <w:rsid w:val="001C694C"/>
    <w:rsid w:val="001C7268"/>
    <w:rsid w:val="001C78FC"/>
    <w:rsid w:val="001D06FF"/>
    <w:rsid w:val="001D0794"/>
    <w:rsid w:val="001D096F"/>
    <w:rsid w:val="001D0DD1"/>
    <w:rsid w:val="001D155F"/>
    <w:rsid w:val="001D3507"/>
    <w:rsid w:val="001D363E"/>
    <w:rsid w:val="001D3CC4"/>
    <w:rsid w:val="001D5C94"/>
    <w:rsid w:val="001D6BC8"/>
    <w:rsid w:val="001D6C50"/>
    <w:rsid w:val="001D6C77"/>
    <w:rsid w:val="001D6E2D"/>
    <w:rsid w:val="001D74FE"/>
    <w:rsid w:val="001E085D"/>
    <w:rsid w:val="001E1051"/>
    <w:rsid w:val="001E1E08"/>
    <w:rsid w:val="001E233D"/>
    <w:rsid w:val="001E27FE"/>
    <w:rsid w:val="001E2B65"/>
    <w:rsid w:val="001E2F8C"/>
    <w:rsid w:val="001E3134"/>
    <w:rsid w:val="001E3ADE"/>
    <w:rsid w:val="001E3C84"/>
    <w:rsid w:val="001E4190"/>
    <w:rsid w:val="001E43E1"/>
    <w:rsid w:val="001E44AD"/>
    <w:rsid w:val="001E44F5"/>
    <w:rsid w:val="001E4547"/>
    <w:rsid w:val="001E4C05"/>
    <w:rsid w:val="001E4EB7"/>
    <w:rsid w:val="001E59F8"/>
    <w:rsid w:val="001E5BFF"/>
    <w:rsid w:val="001E5DD3"/>
    <w:rsid w:val="001E5DE6"/>
    <w:rsid w:val="001E6737"/>
    <w:rsid w:val="001E7352"/>
    <w:rsid w:val="001E7C87"/>
    <w:rsid w:val="001E7E2B"/>
    <w:rsid w:val="001F00A4"/>
    <w:rsid w:val="001F01BF"/>
    <w:rsid w:val="001F023A"/>
    <w:rsid w:val="001F02FA"/>
    <w:rsid w:val="001F06AE"/>
    <w:rsid w:val="001F0AAC"/>
    <w:rsid w:val="001F1486"/>
    <w:rsid w:val="001F1537"/>
    <w:rsid w:val="001F16CB"/>
    <w:rsid w:val="001F1704"/>
    <w:rsid w:val="001F1CA5"/>
    <w:rsid w:val="001F1CAC"/>
    <w:rsid w:val="001F1F19"/>
    <w:rsid w:val="001F1F7A"/>
    <w:rsid w:val="001F3C10"/>
    <w:rsid w:val="001F3FCA"/>
    <w:rsid w:val="001F47EF"/>
    <w:rsid w:val="001F4893"/>
    <w:rsid w:val="001F4D40"/>
    <w:rsid w:val="001F5896"/>
    <w:rsid w:val="001F6DC8"/>
    <w:rsid w:val="001F7BE2"/>
    <w:rsid w:val="001F7C6D"/>
    <w:rsid w:val="002007F1"/>
    <w:rsid w:val="00201D35"/>
    <w:rsid w:val="0020210B"/>
    <w:rsid w:val="00202E43"/>
    <w:rsid w:val="00203036"/>
    <w:rsid w:val="0020379F"/>
    <w:rsid w:val="00203BDA"/>
    <w:rsid w:val="00203C89"/>
    <w:rsid w:val="002043AC"/>
    <w:rsid w:val="0020540C"/>
    <w:rsid w:val="00206031"/>
    <w:rsid w:val="0020655B"/>
    <w:rsid w:val="0020677C"/>
    <w:rsid w:val="00206C0F"/>
    <w:rsid w:val="00206CB7"/>
    <w:rsid w:val="00207136"/>
    <w:rsid w:val="0020769D"/>
    <w:rsid w:val="002077D6"/>
    <w:rsid w:val="00207C49"/>
    <w:rsid w:val="00207EC3"/>
    <w:rsid w:val="00210441"/>
    <w:rsid w:val="00210CD7"/>
    <w:rsid w:val="00210D39"/>
    <w:rsid w:val="00210DC0"/>
    <w:rsid w:val="002112DA"/>
    <w:rsid w:val="0021211A"/>
    <w:rsid w:val="00212651"/>
    <w:rsid w:val="0021268F"/>
    <w:rsid w:val="0021294F"/>
    <w:rsid w:val="00212B22"/>
    <w:rsid w:val="00212C47"/>
    <w:rsid w:val="002134B2"/>
    <w:rsid w:val="002138FA"/>
    <w:rsid w:val="00213E13"/>
    <w:rsid w:val="002140A6"/>
    <w:rsid w:val="002146A8"/>
    <w:rsid w:val="002149EF"/>
    <w:rsid w:val="00214C34"/>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80"/>
    <w:rsid w:val="00223799"/>
    <w:rsid w:val="002238CC"/>
    <w:rsid w:val="00223AD6"/>
    <w:rsid w:val="0022407C"/>
    <w:rsid w:val="00224C98"/>
    <w:rsid w:val="00224EAE"/>
    <w:rsid w:val="00225148"/>
    <w:rsid w:val="00225551"/>
    <w:rsid w:val="0022555B"/>
    <w:rsid w:val="00225BFB"/>
    <w:rsid w:val="0022638D"/>
    <w:rsid w:val="00226865"/>
    <w:rsid w:val="0022695A"/>
    <w:rsid w:val="00226B8B"/>
    <w:rsid w:val="00226BB0"/>
    <w:rsid w:val="00226DFB"/>
    <w:rsid w:val="002302DB"/>
    <w:rsid w:val="00230EF1"/>
    <w:rsid w:val="00231281"/>
    <w:rsid w:val="002317A6"/>
    <w:rsid w:val="0023193C"/>
    <w:rsid w:val="00231E18"/>
    <w:rsid w:val="00231E3A"/>
    <w:rsid w:val="0023222B"/>
    <w:rsid w:val="0023247D"/>
    <w:rsid w:val="002335F4"/>
    <w:rsid w:val="00233B8D"/>
    <w:rsid w:val="00233F7B"/>
    <w:rsid w:val="002342DD"/>
    <w:rsid w:val="002344A0"/>
    <w:rsid w:val="00234B2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473F"/>
    <w:rsid w:val="00244A81"/>
    <w:rsid w:val="00244DD6"/>
    <w:rsid w:val="0024555D"/>
    <w:rsid w:val="002457C9"/>
    <w:rsid w:val="00245F1A"/>
    <w:rsid w:val="00246455"/>
    <w:rsid w:val="0024698D"/>
    <w:rsid w:val="00246A67"/>
    <w:rsid w:val="00246ED6"/>
    <w:rsid w:val="002470FA"/>
    <w:rsid w:val="002501BB"/>
    <w:rsid w:val="002503F2"/>
    <w:rsid w:val="002506CB"/>
    <w:rsid w:val="00250A1E"/>
    <w:rsid w:val="00250A75"/>
    <w:rsid w:val="0025126E"/>
    <w:rsid w:val="00251467"/>
    <w:rsid w:val="0025177C"/>
    <w:rsid w:val="00251EA9"/>
    <w:rsid w:val="002521C5"/>
    <w:rsid w:val="002522BE"/>
    <w:rsid w:val="0025230A"/>
    <w:rsid w:val="00252D33"/>
    <w:rsid w:val="0025337F"/>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57C32"/>
    <w:rsid w:val="0026016B"/>
    <w:rsid w:val="00260444"/>
    <w:rsid w:val="00260951"/>
    <w:rsid w:val="002609BD"/>
    <w:rsid w:val="00260DC3"/>
    <w:rsid w:val="002617E4"/>
    <w:rsid w:val="00261881"/>
    <w:rsid w:val="00261F7A"/>
    <w:rsid w:val="0026203B"/>
    <w:rsid w:val="00262256"/>
    <w:rsid w:val="002625DD"/>
    <w:rsid w:val="00263019"/>
    <w:rsid w:val="00263CEB"/>
    <w:rsid w:val="002648B0"/>
    <w:rsid w:val="002656BA"/>
    <w:rsid w:val="00265D91"/>
    <w:rsid w:val="0026661C"/>
    <w:rsid w:val="00266B93"/>
    <w:rsid w:val="00266E6B"/>
    <w:rsid w:val="0026754F"/>
    <w:rsid w:val="00267592"/>
    <w:rsid w:val="002678FE"/>
    <w:rsid w:val="00267DBA"/>
    <w:rsid w:val="00267E83"/>
    <w:rsid w:val="00270176"/>
    <w:rsid w:val="002701A0"/>
    <w:rsid w:val="00271179"/>
    <w:rsid w:val="0027121D"/>
    <w:rsid w:val="002712F7"/>
    <w:rsid w:val="002717A3"/>
    <w:rsid w:val="00271E68"/>
    <w:rsid w:val="0027223E"/>
    <w:rsid w:val="00272414"/>
    <w:rsid w:val="0027355D"/>
    <w:rsid w:val="00273AA1"/>
    <w:rsid w:val="00273C79"/>
    <w:rsid w:val="00273E5D"/>
    <w:rsid w:val="0027405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CAE"/>
    <w:rsid w:val="00277F24"/>
    <w:rsid w:val="002802E9"/>
    <w:rsid w:val="002802F5"/>
    <w:rsid w:val="00280862"/>
    <w:rsid w:val="00280C3C"/>
    <w:rsid w:val="00280E15"/>
    <w:rsid w:val="00281228"/>
    <w:rsid w:val="00281902"/>
    <w:rsid w:val="00281F30"/>
    <w:rsid w:val="00281FAD"/>
    <w:rsid w:val="00282534"/>
    <w:rsid w:val="00282907"/>
    <w:rsid w:val="00282B9C"/>
    <w:rsid w:val="00283247"/>
    <w:rsid w:val="00283B4E"/>
    <w:rsid w:val="00283D10"/>
    <w:rsid w:val="00284D1E"/>
    <w:rsid w:val="002851E8"/>
    <w:rsid w:val="0028524A"/>
    <w:rsid w:val="00285282"/>
    <w:rsid w:val="00285284"/>
    <w:rsid w:val="002855CC"/>
    <w:rsid w:val="00286779"/>
    <w:rsid w:val="00286D64"/>
    <w:rsid w:val="002871E0"/>
    <w:rsid w:val="00287506"/>
    <w:rsid w:val="0028763B"/>
    <w:rsid w:val="002902CE"/>
    <w:rsid w:val="00290B6F"/>
    <w:rsid w:val="00290D5F"/>
    <w:rsid w:val="00290FFD"/>
    <w:rsid w:val="002911A8"/>
    <w:rsid w:val="002912F0"/>
    <w:rsid w:val="00291567"/>
    <w:rsid w:val="00291DC1"/>
    <w:rsid w:val="0029239F"/>
    <w:rsid w:val="002924EB"/>
    <w:rsid w:val="00292C9D"/>
    <w:rsid w:val="00292E8C"/>
    <w:rsid w:val="00292EA7"/>
    <w:rsid w:val="002931E1"/>
    <w:rsid w:val="0029392D"/>
    <w:rsid w:val="00293F4E"/>
    <w:rsid w:val="00294456"/>
    <w:rsid w:val="002944F7"/>
    <w:rsid w:val="0029521D"/>
    <w:rsid w:val="002953F4"/>
    <w:rsid w:val="00295560"/>
    <w:rsid w:val="002955B4"/>
    <w:rsid w:val="002955C9"/>
    <w:rsid w:val="002956AA"/>
    <w:rsid w:val="00296077"/>
    <w:rsid w:val="002960AF"/>
    <w:rsid w:val="00297314"/>
    <w:rsid w:val="002974BF"/>
    <w:rsid w:val="00297D26"/>
    <w:rsid w:val="002A04D2"/>
    <w:rsid w:val="002A0AF4"/>
    <w:rsid w:val="002A0E29"/>
    <w:rsid w:val="002A140F"/>
    <w:rsid w:val="002A1CAD"/>
    <w:rsid w:val="002A1E2A"/>
    <w:rsid w:val="002A22A1"/>
    <w:rsid w:val="002A2461"/>
    <w:rsid w:val="002A303C"/>
    <w:rsid w:val="002A3ABA"/>
    <w:rsid w:val="002A44E2"/>
    <w:rsid w:val="002A45D8"/>
    <w:rsid w:val="002A4B57"/>
    <w:rsid w:val="002A51B4"/>
    <w:rsid w:val="002A52C2"/>
    <w:rsid w:val="002A62F0"/>
    <w:rsid w:val="002A6386"/>
    <w:rsid w:val="002A657F"/>
    <w:rsid w:val="002A6683"/>
    <w:rsid w:val="002A6B5D"/>
    <w:rsid w:val="002A6D2B"/>
    <w:rsid w:val="002A6FF4"/>
    <w:rsid w:val="002A7005"/>
    <w:rsid w:val="002A7921"/>
    <w:rsid w:val="002A79B0"/>
    <w:rsid w:val="002B0195"/>
    <w:rsid w:val="002B0238"/>
    <w:rsid w:val="002B043A"/>
    <w:rsid w:val="002B055D"/>
    <w:rsid w:val="002B07FC"/>
    <w:rsid w:val="002B089E"/>
    <w:rsid w:val="002B10F5"/>
    <w:rsid w:val="002B1745"/>
    <w:rsid w:val="002B1B76"/>
    <w:rsid w:val="002B22D7"/>
    <w:rsid w:val="002B2F28"/>
    <w:rsid w:val="002B370D"/>
    <w:rsid w:val="002B3BC2"/>
    <w:rsid w:val="002B4D65"/>
    <w:rsid w:val="002B54BC"/>
    <w:rsid w:val="002B5BD6"/>
    <w:rsid w:val="002B652F"/>
    <w:rsid w:val="002B6B19"/>
    <w:rsid w:val="002B7006"/>
    <w:rsid w:val="002B72A6"/>
    <w:rsid w:val="002B72C2"/>
    <w:rsid w:val="002B7D11"/>
    <w:rsid w:val="002C03E7"/>
    <w:rsid w:val="002C061B"/>
    <w:rsid w:val="002C09D3"/>
    <w:rsid w:val="002C0BDB"/>
    <w:rsid w:val="002C1254"/>
    <w:rsid w:val="002C1378"/>
    <w:rsid w:val="002C159A"/>
    <w:rsid w:val="002C1ABB"/>
    <w:rsid w:val="002C1FF8"/>
    <w:rsid w:val="002C22B6"/>
    <w:rsid w:val="002C247F"/>
    <w:rsid w:val="002C2645"/>
    <w:rsid w:val="002C264D"/>
    <w:rsid w:val="002C2D40"/>
    <w:rsid w:val="002C35C1"/>
    <w:rsid w:val="002C362D"/>
    <w:rsid w:val="002C3905"/>
    <w:rsid w:val="002C3953"/>
    <w:rsid w:val="002C3DC8"/>
    <w:rsid w:val="002C41FF"/>
    <w:rsid w:val="002C5BBA"/>
    <w:rsid w:val="002C5D62"/>
    <w:rsid w:val="002C6318"/>
    <w:rsid w:val="002C6511"/>
    <w:rsid w:val="002C6675"/>
    <w:rsid w:val="002C74A9"/>
    <w:rsid w:val="002C7649"/>
    <w:rsid w:val="002C774A"/>
    <w:rsid w:val="002C7D9D"/>
    <w:rsid w:val="002C7FD6"/>
    <w:rsid w:val="002D0136"/>
    <w:rsid w:val="002D06D6"/>
    <w:rsid w:val="002D078F"/>
    <w:rsid w:val="002D1431"/>
    <w:rsid w:val="002D15A9"/>
    <w:rsid w:val="002D16FF"/>
    <w:rsid w:val="002D17AB"/>
    <w:rsid w:val="002D2279"/>
    <w:rsid w:val="002D22CA"/>
    <w:rsid w:val="002D2519"/>
    <w:rsid w:val="002D2A9D"/>
    <w:rsid w:val="002D2E1D"/>
    <w:rsid w:val="002D2F94"/>
    <w:rsid w:val="002D4520"/>
    <w:rsid w:val="002D4C07"/>
    <w:rsid w:val="002D4D31"/>
    <w:rsid w:val="002D5195"/>
    <w:rsid w:val="002D6779"/>
    <w:rsid w:val="002D67F3"/>
    <w:rsid w:val="002D6BB6"/>
    <w:rsid w:val="002D7187"/>
    <w:rsid w:val="002D727A"/>
    <w:rsid w:val="002D72CC"/>
    <w:rsid w:val="002D77CA"/>
    <w:rsid w:val="002D79B4"/>
    <w:rsid w:val="002D7F19"/>
    <w:rsid w:val="002E093C"/>
    <w:rsid w:val="002E18D1"/>
    <w:rsid w:val="002E1B11"/>
    <w:rsid w:val="002E21F9"/>
    <w:rsid w:val="002E2470"/>
    <w:rsid w:val="002E2994"/>
    <w:rsid w:val="002E4D1F"/>
    <w:rsid w:val="002E508A"/>
    <w:rsid w:val="002E5492"/>
    <w:rsid w:val="002E56EC"/>
    <w:rsid w:val="002E5874"/>
    <w:rsid w:val="002E5A80"/>
    <w:rsid w:val="002E5DDA"/>
    <w:rsid w:val="002E5DE9"/>
    <w:rsid w:val="002E660B"/>
    <w:rsid w:val="002E6F39"/>
    <w:rsid w:val="002E7578"/>
    <w:rsid w:val="002E76CF"/>
    <w:rsid w:val="002E76E2"/>
    <w:rsid w:val="002E7803"/>
    <w:rsid w:val="002E78FC"/>
    <w:rsid w:val="002E79C0"/>
    <w:rsid w:val="002F052A"/>
    <w:rsid w:val="002F0C25"/>
    <w:rsid w:val="002F1DC3"/>
    <w:rsid w:val="002F1E8E"/>
    <w:rsid w:val="002F1E98"/>
    <w:rsid w:val="002F214C"/>
    <w:rsid w:val="002F22CC"/>
    <w:rsid w:val="002F309B"/>
    <w:rsid w:val="002F3228"/>
    <w:rsid w:val="002F3302"/>
    <w:rsid w:val="002F36F8"/>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C5D"/>
    <w:rsid w:val="0030106E"/>
    <w:rsid w:val="00301223"/>
    <w:rsid w:val="00301957"/>
    <w:rsid w:val="00302017"/>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4056"/>
    <w:rsid w:val="00314164"/>
    <w:rsid w:val="00314C22"/>
    <w:rsid w:val="00315081"/>
    <w:rsid w:val="00315119"/>
    <w:rsid w:val="003154CD"/>
    <w:rsid w:val="00315661"/>
    <w:rsid w:val="003158F6"/>
    <w:rsid w:val="00315D43"/>
    <w:rsid w:val="00315DFE"/>
    <w:rsid w:val="00316464"/>
    <w:rsid w:val="003164D1"/>
    <w:rsid w:val="00316970"/>
    <w:rsid w:val="003178FD"/>
    <w:rsid w:val="00317A93"/>
    <w:rsid w:val="00317AF2"/>
    <w:rsid w:val="00317DEF"/>
    <w:rsid w:val="00320BC1"/>
    <w:rsid w:val="00320CAE"/>
    <w:rsid w:val="00320FD2"/>
    <w:rsid w:val="003220D6"/>
    <w:rsid w:val="00322918"/>
    <w:rsid w:val="00322A67"/>
    <w:rsid w:val="00322BF3"/>
    <w:rsid w:val="00322F35"/>
    <w:rsid w:val="00323092"/>
    <w:rsid w:val="00323922"/>
    <w:rsid w:val="00323D47"/>
    <w:rsid w:val="003240FA"/>
    <w:rsid w:val="00324CC2"/>
    <w:rsid w:val="003257CB"/>
    <w:rsid w:val="00325A5D"/>
    <w:rsid w:val="00325E81"/>
    <w:rsid w:val="0032602D"/>
    <w:rsid w:val="003261E7"/>
    <w:rsid w:val="003262EE"/>
    <w:rsid w:val="003266C9"/>
    <w:rsid w:val="00326D1B"/>
    <w:rsid w:val="00327290"/>
    <w:rsid w:val="003302F1"/>
    <w:rsid w:val="0033077D"/>
    <w:rsid w:val="00330F36"/>
    <w:rsid w:val="0033129E"/>
    <w:rsid w:val="0033131A"/>
    <w:rsid w:val="003316B7"/>
    <w:rsid w:val="003324D7"/>
    <w:rsid w:val="00332DB3"/>
    <w:rsid w:val="003333BF"/>
    <w:rsid w:val="00333AB1"/>
    <w:rsid w:val="003343E1"/>
    <w:rsid w:val="00334B68"/>
    <w:rsid w:val="003359D0"/>
    <w:rsid w:val="00335B1F"/>
    <w:rsid w:val="00335D9C"/>
    <w:rsid w:val="00335FD9"/>
    <w:rsid w:val="003364B0"/>
    <w:rsid w:val="00336A20"/>
    <w:rsid w:val="0033752C"/>
    <w:rsid w:val="0033790D"/>
    <w:rsid w:val="00337F95"/>
    <w:rsid w:val="0034028C"/>
    <w:rsid w:val="003411BF"/>
    <w:rsid w:val="003417BB"/>
    <w:rsid w:val="003420FE"/>
    <w:rsid w:val="0034291E"/>
    <w:rsid w:val="00342C19"/>
    <w:rsid w:val="00342DC9"/>
    <w:rsid w:val="00343224"/>
    <w:rsid w:val="00343F46"/>
    <w:rsid w:val="003441A5"/>
    <w:rsid w:val="00344E46"/>
    <w:rsid w:val="00344ECB"/>
    <w:rsid w:val="00345288"/>
    <w:rsid w:val="00345B00"/>
    <w:rsid w:val="00345EBD"/>
    <w:rsid w:val="0034602B"/>
    <w:rsid w:val="003461B2"/>
    <w:rsid w:val="00346775"/>
    <w:rsid w:val="00346C9B"/>
    <w:rsid w:val="00346CFA"/>
    <w:rsid w:val="00346D19"/>
    <w:rsid w:val="00346F3D"/>
    <w:rsid w:val="00347253"/>
    <w:rsid w:val="00347B40"/>
    <w:rsid w:val="0035008C"/>
    <w:rsid w:val="003504C9"/>
    <w:rsid w:val="003506C4"/>
    <w:rsid w:val="00350BB9"/>
    <w:rsid w:val="0035104A"/>
    <w:rsid w:val="00351265"/>
    <w:rsid w:val="0035183C"/>
    <w:rsid w:val="0035183E"/>
    <w:rsid w:val="00351B3E"/>
    <w:rsid w:val="00351BC6"/>
    <w:rsid w:val="00351E1E"/>
    <w:rsid w:val="00352189"/>
    <w:rsid w:val="00352C3E"/>
    <w:rsid w:val="00353048"/>
    <w:rsid w:val="0035372B"/>
    <w:rsid w:val="003538E6"/>
    <w:rsid w:val="00353917"/>
    <w:rsid w:val="00353CFB"/>
    <w:rsid w:val="003543CC"/>
    <w:rsid w:val="00354C3E"/>
    <w:rsid w:val="0035533B"/>
    <w:rsid w:val="00355836"/>
    <w:rsid w:val="00355BC7"/>
    <w:rsid w:val="00355EDA"/>
    <w:rsid w:val="00356058"/>
    <w:rsid w:val="003600E6"/>
    <w:rsid w:val="00360649"/>
    <w:rsid w:val="00360E25"/>
    <w:rsid w:val="00360F23"/>
    <w:rsid w:val="00360F55"/>
    <w:rsid w:val="003611D5"/>
    <w:rsid w:val="0036194B"/>
    <w:rsid w:val="00361C59"/>
    <w:rsid w:val="00361CED"/>
    <w:rsid w:val="00361E49"/>
    <w:rsid w:val="00361F7A"/>
    <w:rsid w:val="0036253C"/>
    <w:rsid w:val="0036283C"/>
    <w:rsid w:val="003629B1"/>
    <w:rsid w:val="00363552"/>
    <w:rsid w:val="00363A13"/>
    <w:rsid w:val="0036448D"/>
    <w:rsid w:val="003647DD"/>
    <w:rsid w:val="00365181"/>
    <w:rsid w:val="0036569E"/>
    <w:rsid w:val="003656C9"/>
    <w:rsid w:val="00365A4C"/>
    <w:rsid w:val="00366D82"/>
    <w:rsid w:val="0036707D"/>
    <w:rsid w:val="00367E11"/>
    <w:rsid w:val="00370D82"/>
    <w:rsid w:val="0037116D"/>
    <w:rsid w:val="0037133C"/>
    <w:rsid w:val="00371C07"/>
    <w:rsid w:val="003726D8"/>
    <w:rsid w:val="003727D1"/>
    <w:rsid w:val="00372BF3"/>
    <w:rsid w:val="003731FE"/>
    <w:rsid w:val="003735F6"/>
    <w:rsid w:val="0037397C"/>
    <w:rsid w:val="00373EFB"/>
    <w:rsid w:val="00374CAA"/>
    <w:rsid w:val="0037540A"/>
    <w:rsid w:val="003755E7"/>
    <w:rsid w:val="003757FB"/>
    <w:rsid w:val="0037711F"/>
    <w:rsid w:val="003771A5"/>
    <w:rsid w:val="003779B1"/>
    <w:rsid w:val="00377CDF"/>
    <w:rsid w:val="00377F80"/>
    <w:rsid w:val="003807F8"/>
    <w:rsid w:val="0038143A"/>
    <w:rsid w:val="003817C3"/>
    <w:rsid w:val="00381B72"/>
    <w:rsid w:val="00382237"/>
    <w:rsid w:val="00382699"/>
    <w:rsid w:val="003835FA"/>
    <w:rsid w:val="00383E32"/>
    <w:rsid w:val="0038481D"/>
    <w:rsid w:val="00384CFE"/>
    <w:rsid w:val="00384E58"/>
    <w:rsid w:val="00385070"/>
    <w:rsid w:val="0038515B"/>
    <w:rsid w:val="00385CFA"/>
    <w:rsid w:val="00385E7F"/>
    <w:rsid w:val="003867CF"/>
    <w:rsid w:val="00386944"/>
    <w:rsid w:val="00386C50"/>
    <w:rsid w:val="00386D1C"/>
    <w:rsid w:val="003870EF"/>
    <w:rsid w:val="0038772F"/>
    <w:rsid w:val="003877CD"/>
    <w:rsid w:val="00387C04"/>
    <w:rsid w:val="00390C9F"/>
    <w:rsid w:val="00391162"/>
    <w:rsid w:val="0039121E"/>
    <w:rsid w:val="003917A2"/>
    <w:rsid w:val="003919B8"/>
    <w:rsid w:val="00391D58"/>
    <w:rsid w:val="0039229F"/>
    <w:rsid w:val="00392313"/>
    <w:rsid w:val="0039267F"/>
    <w:rsid w:val="00393348"/>
    <w:rsid w:val="00393815"/>
    <w:rsid w:val="003940C5"/>
    <w:rsid w:val="00394F02"/>
    <w:rsid w:val="0039511F"/>
    <w:rsid w:val="0039529D"/>
    <w:rsid w:val="00395308"/>
    <w:rsid w:val="00395898"/>
    <w:rsid w:val="003959CC"/>
    <w:rsid w:val="00395D00"/>
    <w:rsid w:val="00395EE4"/>
    <w:rsid w:val="00396876"/>
    <w:rsid w:val="00396C26"/>
    <w:rsid w:val="0039734D"/>
    <w:rsid w:val="003976DA"/>
    <w:rsid w:val="0039790C"/>
    <w:rsid w:val="00397A79"/>
    <w:rsid w:val="003A0B7F"/>
    <w:rsid w:val="003A1280"/>
    <w:rsid w:val="003A1BD2"/>
    <w:rsid w:val="003A1DA5"/>
    <w:rsid w:val="003A1F01"/>
    <w:rsid w:val="003A2B9E"/>
    <w:rsid w:val="003A2E52"/>
    <w:rsid w:val="003A2EED"/>
    <w:rsid w:val="003A375E"/>
    <w:rsid w:val="003A402D"/>
    <w:rsid w:val="003A4FB2"/>
    <w:rsid w:val="003A5013"/>
    <w:rsid w:val="003A5188"/>
    <w:rsid w:val="003A52DF"/>
    <w:rsid w:val="003A571D"/>
    <w:rsid w:val="003A57D0"/>
    <w:rsid w:val="003A5AF4"/>
    <w:rsid w:val="003A64D1"/>
    <w:rsid w:val="003A6E70"/>
    <w:rsid w:val="003A7426"/>
    <w:rsid w:val="003A75D8"/>
    <w:rsid w:val="003A787B"/>
    <w:rsid w:val="003A7EBD"/>
    <w:rsid w:val="003B04F1"/>
    <w:rsid w:val="003B0679"/>
    <w:rsid w:val="003B08B2"/>
    <w:rsid w:val="003B17C1"/>
    <w:rsid w:val="003B1813"/>
    <w:rsid w:val="003B1D53"/>
    <w:rsid w:val="003B270C"/>
    <w:rsid w:val="003B2F65"/>
    <w:rsid w:val="003B3977"/>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E1"/>
    <w:rsid w:val="003C1539"/>
    <w:rsid w:val="003C20DF"/>
    <w:rsid w:val="003C2263"/>
    <w:rsid w:val="003C3267"/>
    <w:rsid w:val="003C35E7"/>
    <w:rsid w:val="003C3623"/>
    <w:rsid w:val="003C39CD"/>
    <w:rsid w:val="003C3D71"/>
    <w:rsid w:val="003C3F11"/>
    <w:rsid w:val="003C5004"/>
    <w:rsid w:val="003C5336"/>
    <w:rsid w:val="003C56EB"/>
    <w:rsid w:val="003C570C"/>
    <w:rsid w:val="003C7009"/>
    <w:rsid w:val="003C7ED7"/>
    <w:rsid w:val="003D0A0C"/>
    <w:rsid w:val="003D19EF"/>
    <w:rsid w:val="003D2438"/>
    <w:rsid w:val="003D2926"/>
    <w:rsid w:val="003D3672"/>
    <w:rsid w:val="003D3B4F"/>
    <w:rsid w:val="003D4052"/>
    <w:rsid w:val="003D45F8"/>
    <w:rsid w:val="003D4634"/>
    <w:rsid w:val="003D485D"/>
    <w:rsid w:val="003D57C8"/>
    <w:rsid w:val="003D5B2D"/>
    <w:rsid w:val="003D603B"/>
    <w:rsid w:val="003D69D4"/>
    <w:rsid w:val="003D6B17"/>
    <w:rsid w:val="003D6E9F"/>
    <w:rsid w:val="003D7850"/>
    <w:rsid w:val="003D797D"/>
    <w:rsid w:val="003E0079"/>
    <w:rsid w:val="003E0E1E"/>
    <w:rsid w:val="003E138E"/>
    <w:rsid w:val="003E1398"/>
    <w:rsid w:val="003E16A6"/>
    <w:rsid w:val="003E16E0"/>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DB6"/>
    <w:rsid w:val="003F2887"/>
    <w:rsid w:val="003F29E3"/>
    <w:rsid w:val="003F2BAF"/>
    <w:rsid w:val="003F3219"/>
    <w:rsid w:val="003F33E9"/>
    <w:rsid w:val="003F3493"/>
    <w:rsid w:val="003F34A7"/>
    <w:rsid w:val="003F3801"/>
    <w:rsid w:val="003F3CD7"/>
    <w:rsid w:val="003F3F98"/>
    <w:rsid w:val="003F43E2"/>
    <w:rsid w:val="003F56D4"/>
    <w:rsid w:val="003F5A2F"/>
    <w:rsid w:val="003F5B55"/>
    <w:rsid w:val="003F62AE"/>
    <w:rsid w:val="003F6C92"/>
    <w:rsid w:val="003F6ED2"/>
    <w:rsid w:val="003F72C3"/>
    <w:rsid w:val="003F7C3A"/>
    <w:rsid w:val="003F7D0F"/>
    <w:rsid w:val="00400744"/>
    <w:rsid w:val="00400C31"/>
    <w:rsid w:val="00401A99"/>
    <w:rsid w:val="0040218A"/>
    <w:rsid w:val="004023F4"/>
    <w:rsid w:val="0040355B"/>
    <w:rsid w:val="00403681"/>
    <w:rsid w:val="004042B6"/>
    <w:rsid w:val="00404D63"/>
    <w:rsid w:val="00405830"/>
    <w:rsid w:val="00405E3B"/>
    <w:rsid w:val="004060C8"/>
    <w:rsid w:val="00406471"/>
    <w:rsid w:val="00406980"/>
    <w:rsid w:val="00406A66"/>
    <w:rsid w:val="00406A7B"/>
    <w:rsid w:val="00406C82"/>
    <w:rsid w:val="0040734D"/>
    <w:rsid w:val="004074AB"/>
    <w:rsid w:val="00407A1D"/>
    <w:rsid w:val="00407B38"/>
    <w:rsid w:val="00407CB4"/>
    <w:rsid w:val="00410B99"/>
    <w:rsid w:val="0041126A"/>
    <w:rsid w:val="00412A2C"/>
    <w:rsid w:val="00412A5D"/>
    <w:rsid w:val="00413096"/>
    <w:rsid w:val="0041344F"/>
    <w:rsid w:val="00413DAD"/>
    <w:rsid w:val="00413E62"/>
    <w:rsid w:val="00413E9E"/>
    <w:rsid w:val="004143FC"/>
    <w:rsid w:val="00414A8B"/>
    <w:rsid w:val="00414CFC"/>
    <w:rsid w:val="00414D30"/>
    <w:rsid w:val="00414D76"/>
    <w:rsid w:val="00414E85"/>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A68"/>
    <w:rsid w:val="00423437"/>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3186"/>
    <w:rsid w:val="0043325B"/>
    <w:rsid w:val="00433D0E"/>
    <w:rsid w:val="00433E00"/>
    <w:rsid w:val="004340E9"/>
    <w:rsid w:val="00434706"/>
    <w:rsid w:val="004348BC"/>
    <w:rsid w:val="004348BF"/>
    <w:rsid w:val="004352B9"/>
    <w:rsid w:val="00435BF4"/>
    <w:rsid w:val="00435FBE"/>
    <w:rsid w:val="004376F5"/>
    <w:rsid w:val="00437CE5"/>
    <w:rsid w:val="00437F16"/>
    <w:rsid w:val="004410CA"/>
    <w:rsid w:val="004413F4"/>
    <w:rsid w:val="004418F2"/>
    <w:rsid w:val="00441D12"/>
    <w:rsid w:val="0044234A"/>
    <w:rsid w:val="00442400"/>
    <w:rsid w:val="00442C2B"/>
    <w:rsid w:val="00443195"/>
    <w:rsid w:val="004436B2"/>
    <w:rsid w:val="00443E9C"/>
    <w:rsid w:val="00444035"/>
    <w:rsid w:val="0044435E"/>
    <w:rsid w:val="00444530"/>
    <w:rsid w:val="00444904"/>
    <w:rsid w:val="00444F2C"/>
    <w:rsid w:val="004458CF"/>
    <w:rsid w:val="004459CC"/>
    <w:rsid w:val="004463B0"/>
    <w:rsid w:val="00446870"/>
    <w:rsid w:val="0044757D"/>
    <w:rsid w:val="00447665"/>
    <w:rsid w:val="00447A36"/>
    <w:rsid w:val="00447D32"/>
    <w:rsid w:val="00450175"/>
    <w:rsid w:val="00450704"/>
    <w:rsid w:val="004507BE"/>
    <w:rsid w:val="00450AFB"/>
    <w:rsid w:val="004510BB"/>
    <w:rsid w:val="004511FC"/>
    <w:rsid w:val="004517C8"/>
    <w:rsid w:val="00452261"/>
    <w:rsid w:val="004522B2"/>
    <w:rsid w:val="0045235D"/>
    <w:rsid w:val="00452567"/>
    <w:rsid w:val="0045284E"/>
    <w:rsid w:val="00452AFF"/>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D72"/>
    <w:rsid w:val="00456E53"/>
    <w:rsid w:val="00456F61"/>
    <w:rsid w:val="00457080"/>
    <w:rsid w:val="004572E1"/>
    <w:rsid w:val="00457A4F"/>
    <w:rsid w:val="00457C8B"/>
    <w:rsid w:val="00457CBC"/>
    <w:rsid w:val="004602B6"/>
    <w:rsid w:val="004608D3"/>
    <w:rsid w:val="004611D8"/>
    <w:rsid w:val="00461668"/>
    <w:rsid w:val="00461757"/>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96A"/>
    <w:rsid w:val="004737DB"/>
    <w:rsid w:val="00473B1A"/>
    <w:rsid w:val="00474346"/>
    <w:rsid w:val="004747B5"/>
    <w:rsid w:val="00474956"/>
    <w:rsid w:val="00474D87"/>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52B"/>
    <w:rsid w:val="004817A7"/>
    <w:rsid w:val="00481AC0"/>
    <w:rsid w:val="00482624"/>
    <w:rsid w:val="00482AA0"/>
    <w:rsid w:val="00482EBF"/>
    <w:rsid w:val="004831DB"/>
    <w:rsid w:val="00483752"/>
    <w:rsid w:val="004837A8"/>
    <w:rsid w:val="00483CBD"/>
    <w:rsid w:val="00484197"/>
    <w:rsid w:val="004843C4"/>
    <w:rsid w:val="00484F97"/>
    <w:rsid w:val="004853D5"/>
    <w:rsid w:val="0048557C"/>
    <w:rsid w:val="00485F31"/>
    <w:rsid w:val="004866B4"/>
    <w:rsid w:val="00486857"/>
    <w:rsid w:val="00486923"/>
    <w:rsid w:val="00486B20"/>
    <w:rsid w:val="00486D7B"/>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4422"/>
    <w:rsid w:val="004945E1"/>
    <w:rsid w:val="00494BFE"/>
    <w:rsid w:val="00494F8B"/>
    <w:rsid w:val="004952B2"/>
    <w:rsid w:val="00495976"/>
    <w:rsid w:val="00496313"/>
    <w:rsid w:val="00496975"/>
    <w:rsid w:val="004969CE"/>
    <w:rsid w:val="00496B7A"/>
    <w:rsid w:val="00496C3C"/>
    <w:rsid w:val="00497508"/>
    <w:rsid w:val="0049759D"/>
    <w:rsid w:val="0049776D"/>
    <w:rsid w:val="004977A6"/>
    <w:rsid w:val="004A043B"/>
    <w:rsid w:val="004A0C49"/>
    <w:rsid w:val="004A150D"/>
    <w:rsid w:val="004A1629"/>
    <w:rsid w:val="004A2420"/>
    <w:rsid w:val="004A2673"/>
    <w:rsid w:val="004A27D3"/>
    <w:rsid w:val="004A2CA4"/>
    <w:rsid w:val="004A2F82"/>
    <w:rsid w:val="004A3809"/>
    <w:rsid w:val="004A3E5D"/>
    <w:rsid w:val="004A3FF5"/>
    <w:rsid w:val="004A42FA"/>
    <w:rsid w:val="004A432C"/>
    <w:rsid w:val="004A4A5B"/>
    <w:rsid w:val="004A4DFD"/>
    <w:rsid w:val="004A4E75"/>
    <w:rsid w:val="004A523D"/>
    <w:rsid w:val="004A5363"/>
    <w:rsid w:val="004A736A"/>
    <w:rsid w:val="004A7C9D"/>
    <w:rsid w:val="004A7E31"/>
    <w:rsid w:val="004B13EE"/>
    <w:rsid w:val="004B13FE"/>
    <w:rsid w:val="004B1FE6"/>
    <w:rsid w:val="004B213C"/>
    <w:rsid w:val="004B2409"/>
    <w:rsid w:val="004B296B"/>
    <w:rsid w:val="004B3124"/>
    <w:rsid w:val="004B31D0"/>
    <w:rsid w:val="004B35C8"/>
    <w:rsid w:val="004B4069"/>
    <w:rsid w:val="004B4D09"/>
    <w:rsid w:val="004B5D95"/>
    <w:rsid w:val="004B5DDF"/>
    <w:rsid w:val="004B65E1"/>
    <w:rsid w:val="004B6896"/>
    <w:rsid w:val="004B764B"/>
    <w:rsid w:val="004B7CBD"/>
    <w:rsid w:val="004C002F"/>
    <w:rsid w:val="004C015A"/>
    <w:rsid w:val="004C036D"/>
    <w:rsid w:val="004C066C"/>
    <w:rsid w:val="004C07B3"/>
    <w:rsid w:val="004C0A9B"/>
    <w:rsid w:val="004C0FE4"/>
    <w:rsid w:val="004C1A60"/>
    <w:rsid w:val="004C2946"/>
    <w:rsid w:val="004C29BE"/>
    <w:rsid w:val="004C2A6C"/>
    <w:rsid w:val="004C31F3"/>
    <w:rsid w:val="004C32EB"/>
    <w:rsid w:val="004C3E40"/>
    <w:rsid w:val="004C40CC"/>
    <w:rsid w:val="004C4A02"/>
    <w:rsid w:val="004C4EA2"/>
    <w:rsid w:val="004C4FA3"/>
    <w:rsid w:val="004C536B"/>
    <w:rsid w:val="004C55A1"/>
    <w:rsid w:val="004C5C8F"/>
    <w:rsid w:val="004C6243"/>
    <w:rsid w:val="004C69F7"/>
    <w:rsid w:val="004C6D16"/>
    <w:rsid w:val="004C6D3C"/>
    <w:rsid w:val="004C7F0A"/>
    <w:rsid w:val="004D0E9E"/>
    <w:rsid w:val="004D10F7"/>
    <w:rsid w:val="004D1D7A"/>
    <w:rsid w:val="004D1DB0"/>
    <w:rsid w:val="004D23F8"/>
    <w:rsid w:val="004D282B"/>
    <w:rsid w:val="004D3C38"/>
    <w:rsid w:val="004D4077"/>
    <w:rsid w:val="004D4207"/>
    <w:rsid w:val="004D4987"/>
    <w:rsid w:val="004D4B1A"/>
    <w:rsid w:val="004D4EC1"/>
    <w:rsid w:val="004D51FE"/>
    <w:rsid w:val="004D581D"/>
    <w:rsid w:val="004D5E7F"/>
    <w:rsid w:val="004D6300"/>
    <w:rsid w:val="004D6787"/>
    <w:rsid w:val="004D6F4C"/>
    <w:rsid w:val="004D6FBD"/>
    <w:rsid w:val="004D76B4"/>
    <w:rsid w:val="004E0261"/>
    <w:rsid w:val="004E0651"/>
    <w:rsid w:val="004E0F66"/>
    <w:rsid w:val="004E0FBE"/>
    <w:rsid w:val="004E0FF1"/>
    <w:rsid w:val="004E2306"/>
    <w:rsid w:val="004E29DB"/>
    <w:rsid w:val="004E2BDF"/>
    <w:rsid w:val="004E3753"/>
    <w:rsid w:val="004E4320"/>
    <w:rsid w:val="004E451E"/>
    <w:rsid w:val="004E4845"/>
    <w:rsid w:val="004E5406"/>
    <w:rsid w:val="004E5851"/>
    <w:rsid w:val="004E6072"/>
    <w:rsid w:val="004E6648"/>
    <w:rsid w:val="004E6C01"/>
    <w:rsid w:val="004E6C49"/>
    <w:rsid w:val="004E7364"/>
    <w:rsid w:val="004E7A5B"/>
    <w:rsid w:val="004E7B7C"/>
    <w:rsid w:val="004E7CFE"/>
    <w:rsid w:val="004F07F8"/>
    <w:rsid w:val="004F0889"/>
    <w:rsid w:val="004F0B10"/>
    <w:rsid w:val="004F0B24"/>
    <w:rsid w:val="004F1797"/>
    <w:rsid w:val="004F1BD0"/>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21C8"/>
    <w:rsid w:val="00502AC1"/>
    <w:rsid w:val="00502B94"/>
    <w:rsid w:val="005030D4"/>
    <w:rsid w:val="00503A39"/>
    <w:rsid w:val="00503AE2"/>
    <w:rsid w:val="00503D93"/>
    <w:rsid w:val="00504127"/>
    <w:rsid w:val="00504266"/>
    <w:rsid w:val="00505155"/>
    <w:rsid w:val="00505B07"/>
    <w:rsid w:val="00505D94"/>
    <w:rsid w:val="005065E5"/>
    <w:rsid w:val="005067E9"/>
    <w:rsid w:val="00506C47"/>
    <w:rsid w:val="00506F90"/>
    <w:rsid w:val="00506FD1"/>
    <w:rsid w:val="00507252"/>
    <w:rsid w:val="005076E8"/>
    <w:rsid w:val="005079D8"/>
    <w:rsid w:val="0051003E"/>
    <w:rsid w:val="005101F5"/>
    <w:rsid w:val="005108DB"/>
    <w:rsid w:val="00510BDE"/>
    <w:rsid w:val="00511013"/>
    <w:rsid w:val="00511417"/>
    <w:rsid w:val="00511E80"/>
    <w:rsid w:val="00512580"/>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B5F"/>
    <w:rsid w:val="00521341"/>
    <w:rsid w:val="00521383"/>
    <w:rsid w:val="00521650"/>
    <w:rsid w:val="005216EC"/>
    <w:rsid w:val="005218CE"/>
    <w:rsid w:val="00521B58"/>
    <w:rsid w:val="00521FED"/>
    <w:rsid w:val="0052201C"/>
    <w:rsid w:val="005220D2"/>
    <w:rsid w:val="0052227F"/>
    <w:rsid w:val="00522400"/>
    <w:rsid w:val="00522773"/>
    <w:rsid w:val="0052304D"/>
    <w:rsid w:val="00523251"/>
    <w:rsid w:val="005234A6"/>
    <w:rsid w:val="00523570"/>
    <w:rsid w:val="00523757"/>
    <w:rsid w:val="005239C2"/>
    <w:rsid w:val="00523F7A"/>
    <w:rsid w:val="005245BE"/>
    <w:rsid w:val="00524D02"/>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37A7"/>
    <w:rsid w:val="00533C6B"/>
    <w:rsid w:val="005342F5"/>
    <w:rsid w:val="0053546D"/>
    <w:rsid w:val="00535AC2"/>
    <w:rsid w:val="00536308"/>
    <w:rsid w:val="00536AB1"/>
    <w:rsid w:val="00536B5C"/>
    <w:rsid w:val="00536FBB"/>
    <w:rsid w:val="00537131"/>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F2D"/>
    <w:rsid w:val="00545EC5"/>
    <w:rsid w:val="005465F4"/>
    <w:rsid w:val="00546A46"/>
    <w:rsid w:val="005471BF"/>
    <w:rsid w:val="005477E1"/>
    <w:rsid w:val="00547F8D"/>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55B0"/>
    <w:rsid w:val="0055594B"/>
    <w:rsid w:val="00555AAD"/>
    <w:rsid w:val="00555BF0"/>
    <w:rsid w:val="005561B1"/>
    <w:rsid w:val="00556E77"/>
    <w:rsid w:val="00556FD9"/>
    <w:rsid w:val="00557758"/>
    <w:rsid w:val="00557B1A"/>
    <w:rsid w:val="00560210"/>
    <w:rsid w:val="0056088B"/>
    <w:rsid w:val="0056110C"/>
    <w:rsid w:val="005611BD"/>
    <w:rsid w:val="0056138E"/>
    <w:rsid w:val="00562109"/>
    <w:rsid w:val="0056254F"/>
    <w:rsid w:val="00562715"/>
    <w:rsid w:val="005637EE"/>
    <w:rsid w:val="00563838"/>
    <w:rsid w:val="00563945"/>
    <w:rsid w:val="005639F2"/>
    <w:rsid w:val="0056487E"/>
    <w:rsid w:val="00564A33"/>
    <w:rsid w:val="00564BD5"/>
    <w:rsid w:val="00564CA7"/>
    <w:rsid w:val="00566422"/>
    <w:rsid w:val="005665BB"/>
    <w:rsid w:val="00566D6D"/>
    <w:rsid w:val="00567817"/>
    <w:rsid w:val="00567BA3"/>
    <w:rsid w:val="005704F4"/>
    <w:rsid w:val="005712C0"/>
    <w:rsid w:val="005712F8"/>
    <w:rsid w:val="00571373"/>
    <w:rsid w:val="00571700"/>
    <w:rsid w:val="00571D60"/>
    <w:rsid w:val="0057209C"/>
    <w:rsid w:val="00572408"/>
    <w:rsid w:val="005726A3"/>
    <w:rsid w:val="00572AA3"/>
    <w:rsid w:val="00572EC8"/>
    <w:rsid w:val="00572FC4"/>
    <w:rsid w:val="005736E0"/>
    <w:rsid w:val="00574007"/>
    <w:rsid w:val="0057464D"/>
    <w:rsid w:val="0057465B"/>
    <w:rsid w:val="0057481E"/>
    <w:rsid w:val="00574B93"/>
    <w:rsid w:val="00574F13"/>
    <w:rsid w:val="005750FF"/>
    <w:rsid w:val="00575674"/>
    <w:rsid w:val="00576300"/>
    <w:rsid w:val="005766EC"/>
    <w:rsid w:val="005767D9"/>
    <w:rsid w:val="00577146"/>
    <w:rsid w:val="005773A0"/>
    <w:rsid w:val="00577B1C"/>
    <w:rsid w:val="005800F8"/>
    <w:rsid w:val="005801AA"/>
    <w:rsid w:val="00580A07"/>
    <w:rsid w:val="00580D73"/>
    <w:rsid w:val="0058156A"/>
    <w:rsid w:val="0058158F"/>
    <w:rsid w:val="00581D99"/>
    <w:rsid w:val="00581E0B"/>
    <w:rsid w:val="00582002"/>
    <w:rsid w:val="00583888"/>
    <w:rsid w:val="00583C58"/>
    <w:rsid w:val="00584050"/>
    <w:rsid w:val="00584CF3"/>
    <w:rsid w:val="0058501F"/>
    <w:rsid w:val="00585525"/>
    <w:rsid w:val="00585538"/>
    <w:rsid w:val="0058570E"/>
    <w:rsid w:val="00585C15"/>
    <w:rsid w:val="005860CF"/>
    <w:rsid w:val="005861AE"/>
    <w:rsid w:val="005861E2"/>
    <w:rsid w:val="00586D72"/>
    <w:rsid w:val="00586F88"/>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7B8"/>
    <w:rsid w:val="005A1C35"/>
    <w:rsid w:val="005A239F"/>
    <w:rsid w:val="005A27F0"/>
    <w:rsid w:val="005A3235"/>
    <w:rsid w:val="005A34F5"/>
    <w:rsid w:val="005A3C75"/>
    <w:rsid w:val="005A42EF"/>
    <w:rsid w:val="005A4466"/>
    <w:rsid w:val="005A452B"/>
    <w:rsid w:val="005A606D"/>
    <w:rsid w:val="005A6F0C"/>
    <w:rsid w:val="005A719F"/>
    <w:rsid w:val="005A77B0"/>
    <w:rsid w:val="005A7970"/>
    <w:rsid w:val="005A7F14"/>
    <w:rsid w:val="005A7F35"/>
    <w:rsid w:val="005B031A"/>
    <w:rsid w:val="005B0534"/>
    <w:rsid w:val="005B0739"/>
    <w:rsid w:val="005B0860"/>
    <w:rsid w:val="005B0A51"/>
    <w:rsid w:val="005B18D8"/>
    <w:rsid w:val="005B1E1C"/>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E3"/>
    <w:rsid w:val="005C176B"/>
    <w:rsid w:val="005C1F21"/>
    <w:rsid w:val="005C23BC"/>
    <w:rsid w:val="005C3B25"/>
    <w:rsid w:val="005C41EA"/>
    <w:rsid w:val="005C44C7"/>
    <w:rsid w:val="005C564E"/>
    <w:rsid w:val="005C5858"/>
    <w:rsid w:val="005C5ACE"/>
    <w:rsid w:val="005C5AD2"/>
    <w:rsid w:val="005C5F48"/>
    <w:rsid w:val="005C68E9"/>
    <w:rsid w:val="005C6ABF"/>
    <w:rsid w:val="005C6BF8"/>
    <w:rsid w:val="005C6C10"/>
    <w:rsid w:val="005C6F4B"/>
    <w:rsid w:val="005C7950"/>
    <w:rsid w:val="005C7953"/>
    <w:rsid w:val="005C7A91"/>
    <w:rsid w:val="005C7AF5"/>
    <w:rsid w:val="005C7BCD"/>
    <w:rsid w:val="005C7C2F"/>
    <w:rsid w:val="005D0316"/>
    <w:rsid w:val="005D058B"/>
    <w:rsid w:val="005D0BE7"/>
    <w:rsid w:val="005D0D1A"/>
    <w:rsid w:val="005D0F2E"/>
    <w:rsid w:val="005D1242"/>
    <w:rsid w:val="005D13A0"/>
    <w:rsid w:val="005D26B8"/>
    <w:rsid w:val="005D2D44"/>
    <w:rsid w:val="005D3067"/>
    <w:rsid w:val="005D32D1"/>
    <w:rsid w:val="005D447F"/>
    <w:rsid w:val="005D4916"/>
    <w:rsid w:val="005D50F4"/>
    <w:rsid w:val="005D588C"/>
    <w:rsid w:val="005D6406"/>
    <w:rsid w:val="005D64D0"/>
    <w:rsid w:val="005D65C0"/>
    <w:rsid w:val="005D6C41"/>
    <w:rsid w:val="005D6D0D"/>
    <w:rsid w:val="005D6DBE"/>
    <w:rsid w:val="005D7701"/>
    <w:rsid w:val="005D772C"/>
    <w:rsid w:val="005E044B"/>
    <w:rsid w:val="005E0719"/>
    <w:rsid w:val="005E083A"/>
    <w:rsid w:val="005E0B48"/>
    <w:rsid w:val="005E0F0C"/>
    <w:rsid w:val="005E146D"/>
    <w:rsid w:val="005E1509"/>
    <w:rsid w:val="005E2FB4"/>
    <w:rsid w:val="005E303E"/>
    <w:rsid w:val="005E376F"/>
    <w:rsid w:val="005E419A"/>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44A"/>
    <w:rsid w:val="005F756D"/>
    <w:rsid w:val="005F781D"/>
    <w:rsid w:val="005F7960"/>
    <w:rsid w:val="005F7DCF"/>
    <w:rsid w:val="00600312"/>
    <w:rsid w:val="00600553"/>
    <w:rsid w:val="006006BC"/>
    <w:rsid w:val="0060085C"/>
    <w:rsid w:val="00600E6D"/>
    <w:rsid w:val="0060145B"/>
    <w:rsid w:val="00601556"/>
    <w:rsid w:val="006017D6"/>
    <w:rsid w:val="00601D56"/>
    <w:rsid w:val="00602278"/>
    <w:rsid w:val="0060261A"/>
    <w:rsid w:val="00602BDF"/>
    <w:rsid w:val="006032E4"/>
    <w:rsid w:val="00603932"/>
    <w:rsid w:val="00603B5B"/>
    <w:rsid w:val="00603BC9"/>
    <w:rsid w:val="00604377"/>
    <w:rsid w:val="00604BE2"/>
    <w:rsid w:val="00604F47"/>
    <w:rsid w:val="006053E0"/>
    <w:rsid w:val="006054AD"/>
    <w:rsid w:val="00605AEF"/>
    <w:rsid w:val="00606265"/>
    <w:rsid w:val="006064E4"/>
    <w:rsid w:val="006066BB"/>
    <w:rsid w:val="00606B38"/>
    <w:rsid w:val="00606EA2"/>
    <w:rsid w:val="006070F7"/>
    <w:rsid w:val="006075E7"/>
    <w:rsid w:val="00607C7A"/>
    <w:rsid w:val="00610C1F"/>
    <w:rsid w:val="006110EB"/>
    <w:rsid w:val="006112D0"/>
    <w:rsid w:val="00611F0D"/>
    <w:rsid w:val="006122D7"/>
    <w:rsid w:val="006123CD"/>
    <w:rsid w:val="006123F5"/>
    <w:rsid w:val="00612E37"/>
    <w:rsid w:val="0061335D"/>
    <w:rsid w:val="006135BF"/>
    <w:rsid w:val="00614076"/>
    <w:rsid w:val="00614247"/>
    <w:rsid w:val="00614D4E"/>
    <w:rsid w:val="0061566E"/>
    <w:rsid w:val="006157AC"/>
    <w:rsid w:val="00615CF4"/>
    <w:rsid w:val="0061684A"/>
    <w:rsid w:val="006179A5"/>
    <w:rsid w:val="006201F3"/>
    <w:rsid w:val="00620A2B"/>
    <w:rsid w:val="00620B76"/>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30372"/>
    <w:rsid w:val="00630A1D"/>
    <w:rsid w:val="00630D32"/>
    <w:rsid w:val="0063104F"/>
    <w:rsid w:val="00631868"/>
    <w:rsid w:val="00631DD1"/>
    <w:rsid w:val="00632143"/>
    <w:rsid w:val="0063265E"/>
    <w:rsid w:val="00632D00"/>
    <w:rsid w:val="00633361"/>
    <w:rsid w:val="00633A50"/>
    <w:rsid w:val="00633C1C"/>
    <w:rsid w:val="00633FE5"/>
    <w:rsid w:val="0063479F"/>
    <w:rsid w:val="00634C1B"/>
    <w:rsid w:val="00635602"/>
    <w:rsid w:val="00635634"/>
    <w:rsid w:val="00635BA7"/>
    <w:rsid w:val="00636040"/>
    <w:rsid w:val="00636495"/>
    <w:rsid w:val="0063675E"/>
    <w:rsid w:val="006374BD"/>
    <w:rsid w:val="00637F9A"/>
    <w:rsid w:val="00640177"/>
    <w:rsid w:val="0064075F"/>
    <w:rsid w:val="00640B4D"/>
    <w:rsid w:val="00641754"/>
    <w:rsid w:val="00641CA2"/>
    <w:rsid w:val="00642285"/>
    <w:rsid w:val="006425C0"/>
    <w:rsid w:val="00643826"/>
    <w:rsid w:val="00643A26"/>
    <w:rsid w:val="00643A31"/>
    <w:rsid w:val="006441DD"/>
    <w:rsid w:val="006445BE"/>
    <w:rsid w:val="00644FD3"/>
    <w:rsid w:val="00645E29"/>
    <w:rsid w:val="00646CEA"/>
    <w:rsid w:val="00646F88"/>
    <w:rsid w:val="006470D5"/>
    <w:rsid w:val="00647E90"/>
    <w:rsid w:val="00650185"/>
    <w:rsid w:val="00650280"/>
    <w:rsid w:val="00650697"/>
    <w:rsid w:val="00650A2C"/>
    <w:rsid w:val="00650E53"/>
    <w:rsid w:val="00651696"/>
    <w:rsid w:val="00651AA5"/>
    <w:rsid w:val="00651C67"/>
    <w:rsid w:val="00652154"/>
    <w:rsid w:val="006524B0"/>
    <w:rsid w:val="00653296"/>
    <w:rsid w:val="006533DC"/>
    <w:rsid w:val="00653561"/>
    <w:rsid w:val="00653578"/>
    <w:rsid w:val="0065375D"/>
    <w:rsid w:val="006538DD"/>
    <w:rsid w:val="006539E6"/>
    <w:rsid w:val="00653BED"/>
    <w:rsid w:val="00653C84"/>
    <w:rsid w:val="00653DB6"/>
    <w:rsid w:val="00654111"/>
    <w:rsid w:val="006546C9"/>
    <w:rsid w:val="0065498F"/>
    <w:rsid w:val="00654D45"/>
    <w:rsid w:val="0065508A"/>
    <w:rsid w:val="006553AD"/>
    <w:rsid w:val="006569D4"/>
    <w:rsid w:val="006573F8"/>
    <w:rsid w:val="00657839"/>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5072"/>
    <w:rsid w:val="006651EE"/>
    <w:rsid w:val="006658C5"/>
    <w:rsid w:val="00665957"/>
    <w:rsid w:val="00665F86"/>
    <w:rsid w:val="0066640A"/>
    <w:rsid w:val="006668C2"/>
    <w:rsid w:val="00666946"/>
    <w:rsid w:val="00667826"/>
    <w:rsid w:val="00670174"/>
    <w:rsid w:val="00670428"/>
    <w:rsid w:val="006709B2"/>
    <w:rsid w:val="006715E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95E"/>
    <w:rsid w:val="00676A9A"/>
    <w:rsid w:val="00676CB1"/>
    <w:rsid w:val="00677B0F"/>
    <w:rsid w:val="00677CF8"/>
    <w:rsid w:val="006806DB"/>
    <w:rsid w:val="00680DAA"/>
    <w:rsid w:val="00680DFF"/>
    <w:rsid w:val="006811BB"/>
    <w:rsid w:val="00681251"/>
    <w:rsid w:val="00681465"/>
    <w:rsid w:val="00681DE5"/>
    <w:rsid w:val="00681FF2"/>
    <w:rsid w:val="0068225F"/>
    <w:rsid w:val="00683092"/>
    <w:rsid w:val="0068312C"/>
    <w:rsid w:val="00683272"/>
    <w:rsid w:val="0068333D"/>
    <w:rsid w:val="0068347F"/>
    <w:rsid w:val="006834B8"/>
    <w:rsid w:val="006836A2"/>
    <w:rsid w:val="00683FA2"/>
    <w:rsid w:val="006843CB"/>
    <w:rsid w:val="006847BF"/>
    <w:rsid w:val="00684F60"/>
    <w:rsid w:val="0068686B"/>
    <w:rsid w:val="006873B6"/>
    <w:rsid w:val="00687BDC"/>
    <w:rsid w:val="00687ED4"/>
    <w:rsid w:val="0069050E"/>
    <w:rsid w:val="0069117F"/>
    <w:rsid w:val="006920E6"/>
    <w:rsid w:val="006921B2"/>
    <w:rsid w:val="0069241E"/>
    <w:rsid w:val="006926B1"/>
    <w:rsid w:val="00692B15"/>
    <w:rsid w:val="00692B83"/>
    <w:rsid w:val="00692D7B"/>
    <w:rsid w:val="00692E76"/>
    <w:rsid w:val="00692EAA"/>
    <w:rsid w:val="00693ED3"/>
    <w:rsid w:val="00693F33"/>
    <w:rsid w:val="006944EA"/>
    <w:rsid w:val="00694F03"/>
    <w:rsid w:val="00694F4C"/>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0FAB"/>
    <w:rsid w:val="006A1116"/>
    <w:rsid w:val="006A19ED"/>
    <w:rsid w:val="006A1E3B"/>
    <w:rsid w:val="006A1F21"/>
    <w:rsid w:val="006A2CA1"/>
    <w:rsid w:val="006A2FDF"/>
    <w:rsid w:val="006A3375"/>
    <w:rsid w:val="006A3964"/>
    <w:rsid w:val="006A444D"/>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4A"/>
    <w:rsid w:val="006A6B5E"/>
    <w:rsid w:val="006A7321"/>
    <w:rsid w:val="006A75FA"/>
    <w:rsid w:val="006A7767"/>
    <w:rsid w:val="006A7784"/>
    <w:rsid w:val="006A784D"/>
    <w:rsid w:val="006A7994"/>
    <w:rsid w:val="006A7B7D"/>
    <w:rsid w:val="006A7CC3"/>
    <w:rsid w:val="006B07DB"/>
    <w:rsid w:val="006B0B90"/>
    <w:rsid w:val="006B0C14"/>
    <w:rsid w:val="006B0C56"/>
    <w:rsid w:val="006B1695"/>
    <w:rsid w:val="006B1AB8"/>
    <w:rsid w:val="006B219B"/>
    <w:rsid w:val="006B28F9"/>
    <w:rsid w:val="006B2B1E"/>
    <w:rsid w:val="006B2BD9"/>
    <w:rsid w:val="006B3234"/>
    <w:rsid w:val="006B33D1"/>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99"/>
    <w:rsid w:val="006C142E"/>
    <w:rsid w:val="006C14F4"/>
    <w:rsid w:val="006C1F22"/>
    <w:rsid w:val="006C29CE"/>
    <w:rsid w:val="006C3100"/>
    <w:rsid w:val="006C35B3"/>
    <w:rsid w:val="006C3673"/>
    <w:rsid w:val="006C387D"/>
    <w:rsid w:val="006C3D77"/>
    <w:rsid w:val="006C400E"/>
    <w:rsid w:val="006C52BC"/>
    <w:rsid w:val="006C65E2"/>
    <w:rsid w:val="006C68A6"/>
    <w:rsid w:val="006C6F8E"/>
    <w:rsid w:val="006C703C"/>
    <w:rsid w:val="006C72D1"/>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CD8"/>
    <w:rsid w:val="006D5711"/>
    <w:rsid w:val="006D61CF"/>
    <w:rsid w:val="006D6528"/>
    <w:rsid w:val="006D6782"/>
    <w:rsid w:val="006D68D7"/>
    <w:rsid w:val="006D6FCC"/>
    <w:rsid w:val="006D7640"/>
    <w:rsid w:val="006D7963"/>
    <w:rsid w:val="006D79DA"/>
    <w:rsid w:val="006E000E"/>
    <w:rsid w:val="006E0951"/>
    <w:rsid w:val="006E151D"/>
    <w:rsid w:val="006E19CD"/>
    <w:rsid w:val="006E23CD"/>
    <w:rsid w:val="006E328A"/>
    <w:rsid w:val="006E3530"/>
    <w:rsid w:val="006E3CE2"/>
    <w:rsid w:val="006E411F"/>
    <w:rsid w:val="006E4782"/>
    <w:rsid w:val="006E4CD8"/>
    <w:rsid w:val="006E4CDD"/>
    <w:rsid w:val="006E52D8"/>
    <w:rsid w:val="006E58AB"/>
    <w:rsid w:val="006E59AF"/>
    <w:rsid w:val="006E5AEF"/>
    <w:rsid w:val="006E5CB4"/>
    <w:rsid w:val="006E67B8"/>
    <w:rsid w:val="006E6CDE"/>
    <w:rsid w:val="006E72A9"/>
    <w:rsid w:val="006E72C0"/>
    <w:rsid w:val="006E7FE2"/>
    <w:rsid w:val="006F0287"/>
    <w:rsid w:val="006F11AA"/>
    <w:rsid w:val="006F1DFC"/>
    <w:rsid w:val="006F1E59"/>
    <w:rsid w:val="006F237F"/>
    <w:rsid w:val="006F26DD"/>
    <w:rsid w:val="006F30EA"/>
    <w:rsid w:val="006F3443"/>
    <w:rsid w:val="006F3E94"/>
    <w:rsid w:val="006F42A6"/>
    <w:rsid w:val="006F487A"/>
    <w:rsid w:val="006F4926"/>
    <w:rsid w:val="006F4BBE"/>
    <w:rsid w:val="006F520A"/>
    <w:rsid w:val="006F546F"/>
    <w:rsid w:val="006F54ED"/>
    <w:rsid w:val="006F5E0B"/>
    <w:rsid w:val="006F5E4B"/>
    <w:rsid w:val="006F621D"/>
    <w:rsid w:val="006F6565"/>
    <w:rsid w:val="006F7098"/>
    <w:rsid w:val="006F70A0"/>
    <w:rsid w:val="006F7382"/>
    <w:rsid w:val="006F79BF"/>
    <w:rsid w:val="0070014D"/>
    <w:rsid w:val="0070043F"/>
    <w:rsid w:val="00700E78"/>
    <w:rsid w:val="007010F1"/>
    <w:rsid w:val="00701174"/>
    <w:rsid w:val="00701A1E"/>
    <w:rsid w:val="007022B6"/>
    <w:rsid w:val="00702BBF"/>
    <w:rsid w:val="00702EF2"/>
    <w:rsid w:val="00702F01"/>
    <w:rsid w:val="007030E2"/>
    <w:rsid w:val="007036F7"/>
    <w:rsid w:val="0070441D"/>
    <w:rsid w:val="00704FAF"/>
    <w:rsid w:val="00705211"/>
    <w:rsid w:val="00706468"/>
    <w:rsid w:val="00706693"/>
    <w:rsid w:val="00706AA0"/>
    <w:rsid w:val="00706BAA"/>
    <w:rsid w:val="00706C64"/>
    <w:rsid w:val="00706E06"/>
    <w:rsid w:val="00706E1D"/>
    <w:rsid w:val="00707F36"/>
    <w:rsid w:val="0071023B"/>
    <w:rsid w:val="00710512"/>
    <w:rsid w:val="00711060"/>
    <w:rsid w:val="007118B9"/>
    <w:rsid w:val="00713B2D"/>
    <w:rsid w:val="00713D36"/>
    <w:rsid w:val="007141BD"/>
    <w:rsid w:val="00714239"/>
    <w:rsid w:val="00714E72"/>
    <w:rsid w:val="00715965"/>
    <w:rsid w:val="007159A6"/>
    <w:rsid w:val="0071761A"/>
    <w:rsid w:val="00717988"/>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80A"/>
    <w:rsid w:val="00730A00"/>
    <w:rsid w:val="00730CDA"/>
    <w:rsid w:val="00730F88"/>
    <w:rsid w:val="00731AF9"/>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B16"/>
    <w:rsid w:val="00742B3F"/>
    <w:rsid w:val="00742FC5"/>
    <w:rsid w:val="007431F5"/>
    <w:rsid w:val="00743E2B"/>
    <w:rsid w:val="00743EBE"/>
    <w:rsid w:val="00744372"/>
    <w:rsid w:val="007448D3"/>
    <w:rsid w:val="00744B3A"/>
    <w:rsid w:val="007452F4"/>
    <w:rsid w:val="00746B1D"/>
    <w:rsid w:val="00746BFB"/>
    <w:rsid w:val="00746E88"/>
    <w:rsid w:val="007470BB"/>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E9"/>
    <w:rsid w:val="0075349E"/>
    <w:rsid w:val="00753648"/>
    <w:rsid w:val="007536AE"/>
    <w:rsid w:val="007536C1"/>
    <w:rsid w:val="00753971"/>
    <w:rsid w:val="00753C02"/>
    <w:rsid w:val="00753E22"/>
    <w:rsid w:val="007547E5"/>
    <w:rsid w:val="00754CD5"/>
    <w:rsid w:val="0075512B"/>
    <w:rsid w:val="00755381"/>
    <w:rsid w:val="00755D9F"/>
    <w:rsid w:val="00756513"/>
    <w:rsid w:val="00756EFE"/>
    <w:rsid w:val="007579DB"/>
    <w:rsid w:val="0076017C"/>
    <w:rsid w:val="00760E64"/>
    <w:rsid w:val="00761EE6"/>
    <w:rsid w:val="00762405"/>
    <w:rsid w:val="00762957"/>
    <w:rsid w:val="00762C91"/>
    <w:rsid w:val="0076312F"/>
    <w:rsid w:val="00763FC4"/>
    <w:rsid w:val="00764285"/>
    <w:rsid w:val="007645BB"/>
    <w:rsid w:val="007645E7"/>
    <w:rsid w:val="007646A3"/>
    <w:rsid w:val="00764831"/>
    <w:rsid w:val="00764B89"/>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4593"/>
    <w:rsid w:val="00774C81"/>
    <w:rsid w:val="00774EDE"/>
    <w:rsid w:val="00775395"/>
    <w:rsid w:val="00776269"/>
    <w:rsid w:val="00776CF8"/>
    <w:rsid w:val="00776D50"/>
    <w:rsid w:val="00777C3C"/>
    <w:rsid w:val="00777DE9"/>
    <w:rsid w:val="0078088D"/>
    <w:rsid w:val="00780DC4"/>
    <w:rsid w:val="00780E00"/>
    <w:rsid w:val="0078109D"/>
    <w:rsid w:val="007818F8"/>
    <w:rsid w:val="00781F93"/>
    <w:rsid w:val="007827C2"/>
    <w:rsid w:val="007828DD"/>
    <w:rsid w:val="00782E4E"/>
    <w:rsid w:val="00783086"/>
    <w:rsid w:val="0078368A"/>
    <w:rsid w:val="00783AC2"/>
    <w:rsid w:val="00783D25"/>
    <w:rsid w:val="00783DF7"/>
    <w:rsid w:val="00784463"/>
    <w:rsid w:val="00784790"/>
    <w:rsid w:val="00786422"/>
    <w:rsid w:val="00786DF8"/>
    <w:rsid w:val="007878D3"/>
    <w:rsid w:val="00787AFF"/>
    <w:rsid w:val="00787EDC"/>
    <w:rsid w:val="0079036A"/>
    <w:rsid w:val="0079038F"/>
    <w:rsid w:val="00790A12"/>
    <w:rsid w:val="00790B19"/>
    <w:rsid w:val="00790BE7"/>
    <w:rsid w:val="00790F90"/>
    <w:rsid w:val="007914EC"/>
    <w:rsid w:val="00791F58"/>
    <w:rsid w:val="007939DA"/>
    <w:rsid w:val="0079416C"/>
    <w:rsid w:val="007942DD"/>
    <w:rsid w:val="00794598"/>
    <w:rsid w:val="00794E73"/>
    <w:rsid w:val="007964A0"/>
    <w:rsid w:val="00796D5F"/>
    <w:rsid w:val="00796F2E"/>
    <w:rsid w:val="00797502"/>
    <w:rsid w:val="00797722"/>
    <w:rsid w:val="007A0264"/>
    <w:rsid w:val="007A12AD"/>
    <w:rsid w:val="007A12FE"/>
    <w:rsid w:val="007A15E2"/>
    <w:rsid w:val="007A1F01"/>
    <w:rsid w:val="007A26BF"/>
    <w:rsid w:val="007A2A47"/>
    <w:rsid w:val="007A2EB3"/>
    <w:rsid w:val="007A2F9F"/>
    <w:rsid w:val="007A308B"/>
    <w:rsid w:val="007A3116"/>
    <w:rsid w:val="007A3B1C"/>
    <w:rsid w:val="007A4558"/>
    <w:rsid w:val="007A492D"/>
    <w:rsid w:val="007A4BB3"/>
    <w:rsid w:val="007A4CA0"/>
    <w:rsid w:val="007A4FF6"/>
    <w:rsid w:val="007A5341"/>
    <w:rsid w:val="007A57ED"/>
    <w:rsid w:val="007A58E5"/>
    <w:rsid w:val="007A59DA"/>
    <w:rsid w:val="007A5AAF"/>
    <w:rsid w:val="007A5C72"/>
    <w:rsid w:val="007A5E6E"/>
    <w:rsid w:val="007A69F4"/>
    <w:rsid w:val="007A6C31"/>
    <w:rsid w:val="007A7EFF"/>
    <w:rsid w:val="007B0BC1"/>
    <w:rsid w:val="007B10EE"/>
    <w:rsid w:val="007B11DA"/>
    <w:rsid w:val="007B16D0"/>
    <w:rsid w:val="007B173E"/>
    <w:rsid w:val="007B1C8B"/>
    <w:rsid w:val="007B1C98"/>
    <w:rsid w:val="007B2011"/>
    <w:rsid w:val="007B3E80"/>
    <w:rsid w:val="007B4441"/>
    <w:rsid w:val="007B5407"/>
    <w:rsid w:val="007B5F4A"/>
    <w:rsid w:val="007B6146"/>
    <w:rsid w:val="007B6606"/>
    <w:rsid w:val="007B6BAB"/>
    <w:rsid w:val="007B6C07"/>
    <w:rsid w:val="007B7009"/>
    <w:rsid w:val="007B7242"/>
    <w:rsid w:val="007B744E"/>
    <w:rsid w:val="007B7C30"/>
    <w:rsid w:val="007B7FFD"/>
    <w:rsid w:val="007C0079"/>
    <w:rsid w:val="007C0241"/>
    <w:rsid w:val="007C0B17"/>
    <w:rsid w:val="007C0DEA"/>
    <w:rsid w:val="007C0ECD"/>
    <w:rsid w:val="007C13FC"/>
    <w:rsid w:val="007C2067"/>
    <w:rsid w:val="007C207E"/>
    <w:rsid w:val="007C2860"/>
    <w:rsid w:val="007C2A8C"/>
    <w:rsid w:val="007C2BC3"/>
    <w:rsid w:val="007C2E62"/>
    <w:rsid w:val="007C3671"/>
    <w:rsid w:val="007C3E2F"/>
    <w:rsid w:val="007C3E98"/>
    <w:rsid w:val="007C3FCB"/>
    <w:rsid w:val="007C438E"/>
    <w:rsid w:val="007C49F6"/>
    <w:rsid w:val="007C4DA7"/>
    <w:rsid w:val="007C588A"/>
    <w:rsid w:val="007C6284"/>
    <w:rsid w:val="007C6286"/>
    <w:rsid w:val="007C6608"/>
    <w:rsid w:val="007C7383"/>
    <w:rsid w:val="007C781B"/>
    <w:rsid w:val="007C785C"/>
    <w:rsid w:val="007D01D7"/>
    <w:rsid w:val="007D0606"/>
    <w:rsid w:val="007D0B3C"/>
    <w:rsid w:val="007D0B67"/>
    <w:rsid w:val="007D136E"/>
    <w:rsid w:val="007D1462"/>
    <w:rsid w:val="007D1C1E"/>
    <w:rsid w:val="007D1E8E"/>
    <w:rsid w:val="007D2135"/>
    <w:rsid w:val="007D268B"/>
    <w:rsid w:val="007D28E8"/>
    <w:rsid w:val="007D3C46"/>
    <w:rsid w:val="007D451B"/>
    <w:rsid w:val="007D4582"/>
    <w:rsid w:val="007D4739"/>
    <w:rsid w:val="007D49DA"/>
    <w:rsid w:val="007D4A3F"/>
    <w:rsid w:val="007D4BA0"/>
    <w:rsid w:val="007D501C"/>
    <w:rsid w:val="007D5225"/>
    <w:rsid w:val="007D5910"/>
    <w:rsid w:val="007D63C3"/>
    <w:rsid w:val="007D640D"/>
    <w:rsid w:val="007D66F3"/>
    <w:rsid w:val="007D69A5"/>
    <w:rsid w:val="007D712C"/>
    <w:rsid w:val="007D7D9F"/>
    <w:rsid w:val="007D7FB1"/>
    <w:rsid w:val="007E0290"/>
    <w:rsid w:val="007E045F"/>
    <w:rsid w:val="007E0EEC"/>
    <w:rsid w:val="007E16C8"/>
    <w:rsid w:val="007E1A5B"/>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780"/>
    <w:rsid w:val="007F304B"/>
    <w:rsid w:val="007F39CE"/>
    <w:rsid w:val="007F3ACC"/>
    <w:rsid w:val="007F3DC9"/>
    <w:rsid w:val="007F4B39"/>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4011"/>
    <w:rsid w:val="00804166"/>
    <w:rsid w:val="0080432C"/>
    <w:rsid w:val="00804440"/>
    <w:rsid w:val="00804627"/>
    <w:rsid w:val="00805438"/>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6ED"/>
    <w:rsid w:val="00813254"/>
    <w:rsid w:val="00813261"/>
    <w:rsid w:val="0081335D"/>
    <w:rsid w:val="008137F7"/>
    <w:rsid w:val="00813B87"/>
    <w:rsid w:val="00813ED0"/>
    <w:rsid w:val="008143CB"/>
    <w:rsid w:val="0081485B"/>
    <w:rsid w:val="008149BE"/>
    <w:rsid w:val="00814AB5"/>
    <w:rsid w:val="00814AE0"/>
    <w:rsid w:val="008153AE"/>
    <w:rsid w:val="00816085"/>
    <w:rsid w:val="008175E1"/>
    <w:rsid w:val="00820AA0"/>
    <w:rsid w:val="008212FE"/>
    <w:rsid w:val="00821622"/>
    <w:rsid w:val="008217E8"/>
    <w:rsid w:val="00821B30"/>
    <w:rsid w:val="00821D2D"/>
    <w:rsid w:val="0082203E"/>
    <w:rsid w:val="00822383"/>
    <w:rsid w:val="008223F1"/>
    <w:rsid w:val="0082252D"/>
    <w:rsid w:val="00822B33"/>
    <w:rsid w:val="00823DCC"/>
    <w:rsid w:val="00823F79"/>
    <w:rsid w:val="008241E9"/>
    <w:rsid w:val="00824AFA"/>
    <w:rsid w:val="00824C93"/>
    <w:rsid w:val="00825947"/>
    <w:rsid w:val="00825CAC"/>
    <w:rsid w:val="008264F1"/>
    <w:rsid w:val="00826B77"/>
    <w:rsid w:val="00827242"/>
    <w:rsid w:val="00827941"/>
    <w:rsid w:val="00827DF7"/>
    <w:rsid w:val="008305C7"/>
    <w:rsid w:val="008306D9"/>
    <w:rsid w:val="0083072B"/>
    <w:rsid w:val="008309E0"/>
    <w:rsid w:val="00830B42"/>
    <w:rsid w:val="00830CE7"/>
    <w:rsid w:val="00831795"/>
    <w:rsid w:val="00831C33"/>
    <w:rsid w:val="00831CCB"/>
    <w:rsid w:val="00831CF6"/>
    <w:rsid w:val="00831FE6"/>
    <w:rsid w:val="0083260C"/>
    <w:rsid w:val="00832ECD"/>
    <w:rsid w:val="008330ED"/>
    <w:rsid w:val="00833705"/>
    <w:rsid w:val="0083377A"/>
    <w:rsid w:val="00834883"/>
    <w:rsid w:val="00834A62"/>
    <w:rsid w:val="00835754"/>
    <w:rsid w:val="008358D8"/>
    <w:rsid w:val="0083625B"/>
    <w:rsid w:val="008364F5"/>
    <w:rsid w:val="00836757"/>
    <w:rsid w:val="00840019"/>
    <w:rsid w:val="00840ACA"/>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F67"/>
    <w:rsid w:val="00851185"/>
    <w:rsid w:val="0085131B"/>
    <w:rsid w:val="0085148F"/>
    <w:rsid w:val="00851691"/>
    <w:rsid w:val="00851B0C"/>
    <w:rsid w:val="00852A7F"/>
    <w:rsid w:val="00852B9B"/>
    <w:rsid w:val="00852FDA"/>
    <w:rsid w:val="0085392E"/>
    <w:rsid w:val="00853ADB"/>
    <w:rsid w:val="00853D34"/>
    <w:rsid w:val="00854507"/>
    <w:rsid w:val="0085514E"/>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F1E"/>
    <w:rsid w:val="008627E1"/>
    <w:rsid w:val="00862F19"/>
    <w:rsid w:val="00863044"/>
    <w:rsid w:val="00863C7D"/>
    <w:rsid w:val="0086479A"/>
    <w:rsid w:val="008647F3"/>
    <w:rsid w:val="00864E52"/>
    <w:rsid w:val="008654C3"/>
    <w:rsid w:val="0086566C"/>
    <w:rsid w:val="0086596B"/>
    <w:rsid w:val="00865AA0"/>
    <w:rsid w:val="00865B0E"/>
    <w:rsid w:val="00865B8B"/>
    <w:rsid w:val="00867255"/>
    <w:rsid w:val="008678CB"/>
    <w:rsid w:val="0086798E"/>
    <w:rsid w:val="00867A40"/>
    <w:rsid w:val="00867D47"/>
    <w:rsid w:val="008705AC"/>
    <w:rsid w:val="00870B5F"/>
    <w:rsid w:val="008714BE"/>
    <w:rsid w:val="00871C73"/>
    <w:rsid w:val="00871D93"/>
    <w:rsid w:val="008722A2"/>
    <w:rsid w:val="00872D1A"/>
    <w:rsid w:val="008736DC"/>
    <w:rsid w:val="00873CAB"/>
    <w:rsid w:val="008743DE"/>
    <w:rsid w:val="008746DE"/>
    <w:rsid w:val="008749FA"/>
    <w:rsid w:val="008751E6"/>
    <w:rsid w:val="00875D58"/>
    <w:rsid w:val="00875FCA"/>
    <w:rsid w:val="0087618A"/>
    <w:rsid w:val="00876BAC"/>
    <w:rsid w:val="00876D36"/>
    <w:rsid w:val="00877329"/>
    <w:rsid w:val="00877F12"/>
    <w:rsid w:val="00880D22"/>
    <w:rsid w:val="00880E32"/>
    <w:rsid w:val="008812BB"/>
    <w:rsid w:val="00881433"/>
    <w:rsid w:val="00881637"/>
    <w:rsid w:val="00881E4E"/>
    <w:rsid w:val="00882249"/>
    <w:rsid w:val="008826F4"/>
    <w:rsid w:val="00882A24"/>
    <w:rsid w:val="00883487"/>
    <w:rsid w:val="0088355F"/>
    <w:rsid w:val="00883669"/>
    <w:rsid w:val="00883AD5"/>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9D"/>
    <w:rsid w:val="00894DDB"/>
    <w:rsid w:val="00894E38"/>
    <w:rsid w:val="00895131"/>
    <w:rsid w:val="008951CD"/>
    <w:rsid w:val="0089534A"/>
    <w:rsid w:val="00895CD6"/>
    <w:rsid w:val="0089640D"/>
    <w:rsid w:val="00896461"/>
    <w:rsid w:val="0089646F"/>
    <w:rsid w:val="0089656C"/>
    <w:rsid w:val="00896F84"/>
    <w:rsid w:val="00897033"/>
    <w:rsid w:val="0089735E"/>
    <w:rsid w:val="00897D1E"/>
    <w:rsid w:val="00897D66"/>
    <w:rsid w:val="008A09E4"/>
    <w:rsid w:val="008A134E"/>
    <w:rsid w:val="008A17CB"/>
    <w:rsid w:val="008A1B59"/>
    <w:rsid w:val="008A1B79"/>
    <w:rsid w:val="008A2FBA"/>
    <w:rsid w:val="008A31AD"/>
    <w:rsid w:val="008A3493"/>
    <w:rsid w:val="008A3614"/>
    <w:rsid w:val="008A4040"/>
    <w:rsid w:val="008A40E6"/>
    <w:rsid w:val="008A494F"/>
    <w:rsid w:val="008A49D2"/>
    <w:rsid w:val="008A4B2C"/>
    <w:rsid w:val="008A4D18"/>
    <w:rsid w:val="008A5102"/>
    <w:rsid w:val="008A55CF"/>
    <w:rsid w:val="008A6219"/>
    <w:rsid w:val="008A6369"/>
    <w:rsid w:val="008A652C"/>
    <w:rsid w:val="008A6731"/>
    <w:rsid w:val="008A797F"/>
    <w:rsid w:val="008A7DBB"/>
    <w:rsid w:val="008B09EE"/>
    <w:rsid w:val="008B0AF2"/>
    <w:rsid w:val="008B1783"/>
    <w:rsid w:val="008B18CE"/>
    <w:rsid w:val="008B1B90"/>
    <w:rsid w:val="008B20B2"/>
    <w:rsid w:val="008B23D4"/>
    <w:rsid w:val="008B269F"/>
    <w:rsid w:val="008B2A97"/>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4FBF"/>
    <w:rsid w:val="008C5A4F"/>
    <w:rsid w:val="008C5D78"/>
    <w:rsid w:val="008C5DEF"/>
    <w:rsid w:val="008C6058"/>
    <w:rsid w:val="008C70AD"/>
    <w:rsid w:val="008C7405"/>
    <w:rsid w:val="008C79D2"/>
    <w:rsid w:val="008C7D55"/>
    <w:rsid w:val="008C7F10"/>
    <w:rsid w:val="008C7F4D"/>
    <w:rsid w:val="008D0049"/>
    <w:rsid w:val="008D0688"/>
    <w:rsid w:val="008D0F4B"/>
    <w:rsid w:val="008D1EA0"/>
    <w:rsid w:val="008D276E"/>
    <w:rsid w:val="008D29DE"/>
    <w:rsid w:val="008D2A80"/>
    <w:rsid w:val="008D3D1B"/>
    <w:rsid w:val="008D3EE2"/>
    <w:rsid w:val="008D4593"/>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773"/>
    <w:rsid w:val="008E3F0E"/>
    <w:rsid w:val="008E4131"/>
    <w:rsid w:val="008E42F8"/>
    <w:rsid w:val="008E45B9"/>
    <w:rsid w:val="008E51F3"/>
    <w:rsid w:val="008E5771"/>
    <w:rsid w:val="008E6A1E"/>
    <w:rsid w:val="008E6C1B"/>
    <w:rsid w:val="008E6CB7"/>
    <w:rsid w:val="008E793F"/>
    <w:rsid w:val="008E7DFA"/>
    <w:rsid w:val="008F097F"/>
    <w:rsid w:val="008F11C6"/>
    <w:rsid w:val="008F306B"/>
    <w:rsid w:val="008F3218"/>
    <w:rsid w:val="008F397D"/>
    <w:rsid w:val="008F4541"/>
    <w:rsid w:val="008F4738"/>
    <w:rsid w:val="008F477F"/>
    <w:rsid w:val="008F4B47"/>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31BC"/>
    <w:rsid w:val="00903A52"/>
    <w:rsid w:val="009040E6"/>
    <w:rsid w:val="009044C2"/>
    <w:rsid w:val="00904D2F"/>
    <w:rsid w:val="00905060"/>
    <w:rsid w:val="0090561D"/>
    <w:rsid w:val="00905733"/>
    <w:rsid w:val="00905A6D"/>
    <w:rsid w:val="009060E6"/>
    <w:rsid w:val="00906600"/>
    <w:rsid w:val="00906C20"/>
    <w:rsid w:val="00906E3C"/>
    <w:rsid w:val="009071FC"/>
    <w:rsid w:val="00907520"/>
    <w:rsid w:val="00910611"/>
    <w:rsid w:val="00910D61"/>
    <w:rsid w:val="00911767"/>
    <w:rsid w:val="00911821"/>
    <w:rsid w:val="009118F9"/>
    <w:rsid w:val="00912573"/>
    <w:rsid w:val="00912D6A"/>
    <w:rsid w:val="00913977"/>
    <w:rsid w:val="00913D22"/>
    <w:rsid w:val="00914203"/>
    <w:rsid w:val="009147F1"/>
    <w:rsid w:val="00915AB8"/>
    <w:rsid w:val="009163F2"/>
    <w:rsid w:val="0091760A"/>
    <w:rsid w:val="00917F6F"/>
    <w:rsid w:val="00920197"/>
    <w:rsid w:val="00920AB7"/>
    <w:rsid w:val="00920B8C"/>
    <w:rsid w:val="00921BFA"/>
    <w:rsid w:val="009225CF"/>
    <w:rsid w:val="009228DD"/>
    <w:rsid w:val="009231C2"/>
    <w:rsid w:val="009231D3"/>
    <w:rsid w:val="00923B78"/>
    <w:rsid w:val="00924716"/>
    <w:rsid w:val="009249AE"/>
    <w:rsid w:val="00924A0C"/>
    <w:rsid w:val="00924F9B"/>
    <w:rsid w:val="0092560D"/>
    <w:rsid w:val="0092565C"/>
    <w:rsid w:val="00925867"/>
    <w:rsid w:val="00925DD5"/>
    <w:rsid w:val="0092649C"/>
    <w:rsid w:val="0092752C"/>
    <w:rsid w:val="0092783D"/>
    <w:rsid w:val="00927D32"/>
    <w:rsid w:val="00927F03"/>
    <w:rsid w:val="00927F34"/>
    <w:rsid w:val="00930216"/>
    <w:rsid w:val="00930226"/>
    <w:rsid w:val="00930A51"/>
    <w:rsid w:val="00931A98"/>
    <w:rsid w:val="00931DD0"/>
    <w:rsid w:val="009321E6"/>
    <w:rsid w:val="0093234D"/>
    <w:rsid w:val="009326DE"/>
    <w:rsid w:val="009335CA"/>
    <w:rsid w:val="00933951"/>
    <w:rsid w:val="00934643"/>
    <w:rsid w:val="00934780"/>
    <w:rsid w:val="009348A1"/>
    <w:rsid w:val="00934E8D"/>
    <w:rsid w:val="00935A36"/>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2567"/>
    <w:rsid w:val="00953349"/>
    <w:rsid w:val="00953C79"/>
    <w:rsid w:val="00954A06"/>
    <w:rsid w:val="00954B9B"/>
    <w:rsid w:val="00955916"/>
    <w:rsid w:val="00956846"/>
    <w:rsid w:val="00956CDF"/>
    <w:rsid w:val="00956D12"/>
    <w:rsid w:val="00956D70"/>
    <w:rsid w:val="009572D6"/>
    <w:rsid w:val="00957A3A"/>
    <w:rsid w:val="00960533"/>
    <w:rsid w:val="00960727"/>
    <w:rsid w:val="00960746"/>
    <w:rsid w:val="00960888"/>
    <w:rsid w:val="00960947"/>
    <w:rsid w:val="00960E77"/>
    <w:rsid w:val="00961311"/>
    <w:rsid w:val="00961651"/>
    <w:rsid w:val="00961B6C"/>
    <w:rsid w:val="0096213D"/>
    <w:rsid w:val="00962216"/>
    <w:rsid w:val="00962A3E"/>
    <w:rsid w:val="00962A99"/>
    <w:rsid w:val="0096341A"/>
    <w:rsid w:val="0096344A"/>
    <w:rsid w:val="00964425"/>
    <w:rsid w:val="009650FC"/>
    <w:rsid w:val="0096564B"/>
    <w:rsid w:val="00965B35"/>
    <w:rsid w:val="00965E56"/>
    <w:rsid w:val="00965F20"/>
    <w:rsid w:val="00966232"/>
    <w:rsid w:val="009664C7"/>
    <w:rsid w:val="00966D20"/>
    <w:rsid w:val="00967F83"/>
    <w:rsid w:val="0097047F"/>
    <w:rsid w:val="00970490"/>
    <w:rsid w:val="00970533"/>
    <w:rsid w:val="009706AC"/>
    <w:rsid w:val="00970F83"/>
    <w:rsid w:val="00971DB8"/>
    <w:rsid w:val="009730D1"/>
    <w:rsid w:val="009732AB"/>
    <w:rsid w:val="0097372E"/>
    <w:rsid w:val="0097386C"/>
    <w:rsid w:val="00974C45"/>
    <w:rsid w:val="00975FBC"/>
    <w:rsid w:val="00977329"/>
    <w:rsid w:val="009773CB"/>
    <w:rsid w:val="00977597"/>
    <w:rsid w:val="00977D5A"/>
    <w:rsid w:val="00977D86"/>
    <w:rsid w:val="00980FD5"/>
    <w:rsid w:val="009814BA"/>
    <w:rsid w:val="00981616"/>
    <w:rsid w:val="0098179B"/>
    <w:rsid w:val="00981B3B"/>
    <w:rsid w:val="00981DF3"/>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450"/>
    <w:rsid w:val="0098673C"/>
    <w:rsid w:val="00986A43"/>
    <w:rsid w:val="00986D28"/>
    <w:rsid w:val="00986D96"/>
    <w:rsid w:val="0098778A"/>
    <w:rsid w:val="009879E5"/>
    <w:rsid w:val="00987F42"/>
    <w:rsid w:val="0099046B"/>
    <w:rsid w:val="00990C64"/>
    <w:rsid w:val="009927D0"/>
    <w:rsid w:val="009928F7"/>
    <w:rsid w:val="00992AEB"/>
    <w:rsid w:val="00992E99"/>
    <w:rsid w:val="00992ECB"/>
    <w:rsid w:val="0099305B"/>
    <w:rsid w:val="009939D8"/>
    <w:rsid w:val="00993E62"/>
    <w:rsid w:val="00994642"/>
    <w:rsid w:val="00994811"/>
    <w:rsid w:val="00994DF5"/>
    <w:rsid w:val="00995A23"/>
    <w:rsid w:val="0099661F"/>
    <w:rsid w:val="009966DC"/>
    <w:rsid w:val="00996C68"/>
    <w:rsid w:val="00997536"/>
    <w:rsid w:val="009975BC"/>
    <w:rsid w:val="00997957"/>
    <w:rsid w:val="009A0199"/>
    <w:rsid w:val="009A021D"/>
    <w:rsid w:val="009A0411"/>
    <w:rsid w:val="009A0427"/>
    <w:rsid w:val="009A067B"/>
    <w:rsid w:val="009A0733"/>
    <w:rsid w:val="009A2D35"/>
    <w:rsid w:val="009A3152"/>
    <w:rsid w:val="009A38D8"/>
    <w:rsid w:val="009A39E3"/>
    <w:rsid w:val="009A4F7F"/>
    <w:rsid w:val="009A5157"/>
    <w:rsid w:val="009A519B"/>
    <w:rsid w:val="009A5411"/>
    <w:rsid w:val="009A5F53"/>
    <w:rsid w:val="009A6B91"/>
    <w:rsid w:val="009A6D17"/>
    <w:rsid w:val="009A7169"/>
    <w:rsid w:val="009A78ED"/>
    <w:rsid w:val="009A7B00"/>
    <w:rsid w:val="009B03AF"/>
    <w:rsid w:val="009B0731"/>
    <w:rsid w:val="009B0996"/>
    <w:rsid w:val="009B0B4D"/>
    <w:rsid w:val="009B0C1C"/>
    <w:rsid w:val="009B0DA3"/>
    <w:rsid w:val="009B135C"/>
    <w:rsid w:val="009B13A9"/>
    <w:rsid w:val="009B163B"/>
    <w:rsid w:val="009B1A17"/>
    <w:rsid w:val="009B1F99"/>
    <w:rsid w:val="009B2875"/>
    <w:rsid w:val="009B3776"/>
    <w:rsid w:val="009B40A1"/>
    <w:rsid w:val="009B46FC"/>
    <w:rsid w:val="009B4944"/>
    <w:rsid w:val="009B4C95"/>
    <w:rsid w:val="009B4CB4"/>
    <w:rsid w:val="009B51C7"/>
    <w:rsid w:val="009B520D"/>
    <w:rsid w:val="009B5328"/>
    <w:rsid w:val="009B5413"/>
    <w:rsid w:val="009B6CD8"/>
    <w:rsid w:val="009B701C"/>
    <w:rsid w:val="009B79F2"/>
    <w:rsid w:val="009B7B28"/>
    <w:rsid w:val="009C000B"/>
    <w:rsid w:val="009C0097"/>
    <w:rsid w:val="009C01D9"/>
    <w:rsid w:val="009C026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A3A"/>
    <w:rsid w:val="009C73E6"/>
    <w:rsid w:val="009C76FD"/>
    <w:rsid w:val="009C77CD"/>
    <w:rsid w:val="009C78AA"/>
    <w:rsid w:val="009D01BF"/>
    <w:rsid w:val="009D0A75"/>
    <w:rsid w:val="009D111E"/>
    <w:rsid w:val="009D1478"/>
    <w:rsid w:val="009D1EC4"/>
    <w:rsid w:val="009D214A"/>
    <w:rsid w:val="009D2576"/>
    <w:rsid w:val="009D26DF"/>
    <w:rsid w:val="009D301C"/>
    <w:rsid w:val="009D3654"/>
    <w:rsid w:val="009D3EF2"/>
    <w:rsid w:val="009D48DA"/>
    <w:rsid w:val="009D5233"/>
    <w:rsid w:val="009D5751"/>
    <w:rsid w:val="009D6063"/>
    <w:rsid w:val="009D66E2"/>
    <w:rsid w:val="009D75B8"/>
    <w:rsid w:val="009E03EB"/>
    <w:rsid w:val="009E086C"/>
    <w:rsid w:val="009E137C"/>
    <w:rsid w:val="009E17A4"/>
    <w:rsid w:val="009E222A"/>
    <w:rsid w:val="009E2269"/>
    <w:rsid w:val="009E3470"/>
    <w:rsid w:val="009E3807"/>
    <w:rsid w:val="009E403B"/>
    <w:rsid w:val="009E447D"/>
    <w:rsid w:val="009E4B3D"/>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61C"/>
    <w:rsid w:val="00A003FB"/>
    <w:rsid w:val="00A009FA"/>
    <w:rsid w:val="00A00A7F"/>
    <w:rsid w:val="00A00CE6"/>
    <w:rsid w:val="00A00F81"/>
    <w:rsid w:val="00A01552"/>
    <w:rsid w:val="00A01658"/>
    <w:rsid w:val="00A0170C"/>
    <w:rsid w:val="00A01A77"/>
    <w:rsid w:val="00A03225"/>
    <w:rsid w:val="00A0454B"/>
    <w:rsid w:val="00A04951"/>
    <w:rsid w:val="00A04D84"/>
    <w:rsid w:val="00A05DFB"/>
    <w:rsid w:val="00A05EB6"/>
    <w:rsid w:val="00A06010"/>
    <w:rsid w:val="00A06460"/>
    <w:rsid w:val="00A0649F"/>
    <w:rsid w:val="00A070DA"/>
    <w:rsid w:val="00A0778F"/>
    <w:rsid w:val="00A07CE8"/>
    <w:rsid w:val="00A10082"/>
    <w:rsid w:val="00A100D8"/>
    <w:rsid w:val="00A100E8"/>
    <w:rsid w:val="00A101FF"/>
    <w:rsid w:val="00A1056A"/>
    <w:rsid w:val="00A10653"/>
    <w:rsid w:val="00A10B45"/>
    <w:rsid w:val="00A1131E"/>
    <w:rsid w:val="00A12539"/>
    <w:rsid w:val="00A12D6B"/>
    <w:rsid w:val="00A13E05"/>
    <w:rsid w:val="00A14792"/>
    <w:rsid w:val="00A157A3"/>
    <w:rsid w:val="00A15910"/>
    <w:rsid w:val="00A16222"/>
    <w:rsid w:val="00A17A17"/>
    <w:rsid w:val="00A17BC5"/>
    <w:rsid w:val="00A17CA2"/>
    <w:rsid w:val="00A20FB5"/>
    <w:rsid w:val="00A21EDC"/>
    <w:rsid w:val="00A21EF6"/>
    <w:rsid w:val="00A226BC"/>
    <w:rsid w:val="00A229D4"/>
    <w:rsid w:val="00A231EE"/>
    <w:rsid w:val="00A23221"/>
    <w:rsid w:val="00A232D4"/>
    <w:rsid w:val="00A2359B"/>
    <w:rsid w:val="00A2389A"/>
    <w:rsid w:val="00A23BAD"/>
    <w:rsid w:val="00A23D48"/>
    <w:rsid w:val="00A23DDE"/>
    <w:rsid w:val="00A2400F"/>
    <w:rsid w:val="00A2435B"/>
    <w:rsid w:val="00A2437A"/>
    <w:rsid w:val="00A26006"/>
    <w:rsid w:val="00A2677B"/>
    <w:rsid w:val="00A26789"/>
    <w:rsid w:val="00A26CD0"/>
    <w:rsid w:val="00A272EF"/>
    <w:rsid w:val="00A27653"/>
    <w:rsid w:val="00A27654"/>
    <w:rsid w:val="00A27858"/>
    <w:rsid w:val="00A31376"/>
    <w:rsid w:val="00A31DA0"/>
    <w:rsid w:val="00A31F4B"/>
    <w:rsid w:val="00A323F7"/>
    <w:rsid w:val="00A3311F"/>
    <w:rsid w:val="00A33543"/>
    <w:rsid w:val="00A33891"/>
    <w:rsid w:val="00A339EA"/>
    <w:rsid w:val="00A33D88"/>
    <w:rsid w:val="00A34010"/>
    <w:rsid w:val="00A348FF"/>
    <w:rsid w:val="00A34BBD"/>
    <w:rsid w:val="00A34C45"/>
    <w:rsid w:val="00A34DE7"/>
    <w:rsid w:val="00A34DFC"/>
    <w:rsid w:val="00A34EFF"/>
    <w:rsid w:val="00A34F17"/>
    <w:rsid w:val="00A35520"/>
    <w:rsid w:val="00A35737"/>
    <w:rsid w:val="00A36109"/>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731"/>
    <w:rsid w:val="00A43B30"/>
    <w:rsid w:val="00A44362"/>
    <w:rsid w:val="00A44993"/>
    <w:rsid w:val="00A44AD8"/>
    <w:rsid w:val="00A44C9A"/>
    <w:rsid w:val="00A44F7F"/>
    <w:rsid w:val="00A454BA"/>
    <w:rsid w:val="00A45D21"/>
    <w:rsid w:val="00A46157"/>
    <w:rsid w:val="00A466FB"/>
    <w:rsid w:val="00A46765"/>
    <w:rsid w:val="00A47336"/>
    <w:rsid w:val="00A47672"/>
    <w:rsid w:val="00A4777A"/>
    <w:rsid w:val="00A47C4F"/>
    <w:rsid w:val="00A50E1B"/>
    <w:rsid w:val="00A516C1"/>
    <w:rsid w:val="00A518EA"/>
    <w:rsid w:val="00A52111"/>
    <w:rsid w:val="00A523FD"/>
    <w:rsid w:val="00A524D1"/>
    <w:rsid w:val="00A52558"/>
    <w:rsid w:val="00A526ED"/>
    <w:rsid w:val="00A52B17"/>
    <w:rsid w:val="00A53209"/>
    <w:rsid w:val="00A53850"/>
    <w:rsid w:val="00A53A90"/>
    <w:rsid w:val="00A53B9C"/>
    <w:rsid w:val="00A549C9"/>
    <w:rsid w:val="00A54E7B"/>
    <w:rsid w:val="00A55D99"/>
    <w:rsid w:val="00A55DB2"/>
    <w:rsid w:val="00A5648D"/>
    <w:rsid w:val="00A565FB"/>
    <w:rsid w:val="00A56ACB"/>
    <w:rsid w:val="00A56BC8"/>
    <w:rsid w:val="00A5700C"/>
    <w:rsid w:val="00A57FF7"/>
    <w:rsid w:val="00A60957"/>
    <w:rsid w:val="00A60B6E"/>
    <w:rsid w:val="00A6192E"/>
    <w:rsid w:val="00A62A3E"/>
    <w:rsid w:val="00A62C6C"/>
    <w:rsid w:val="00A62E8F"/>
    <w:rsid w:val="00A631D8"/>
    <w:rsid w:val="00A63972"/>
    <w:rsid w:val="00A63E70"/>
    <w:rsid w:val="00A6416B"/>
    <w:rsid w:val="00A644F3"/>
    <w:rsid w:val="00A64598"/>
    <w:rsid w:val="00A64AE3"/>
    <w:rsid w:val="00A64B26"/>
    <w:rsid w:val="00A64E49"/>
    <w:rsid w:val="00A658CE"/>
    <w:rsid w:val="00A65F16"/>
    <w:rsid w:val="00A6608B"/>
    <w:rsid w:val="00A671C5"/>
    <w:rsid w:val="00A672B3"/>
    <w:rsid w:val="00A67453"/>
    <w:rsid w:val="00A67CED"/>
    <w:rsid w:val="00A67F2F"/>
    <w:rsid w:val="00A70683"/>
    <w:rsid w:val="00A708E9"/>
    <w:rsid w:val="00A7096D"/>
    <w:rsid w:val="00A71007"/>
    <w:rsid w:val="00A710C3"/>
    <w:rsid w:val="00A712E3"/>
    <w:rsid w:val="00A71E2F"/>
    <w:rsid w:val="00A72EB7"/>
    <w:rsid w:val="00A72FBC"/>
    <w:rsid w:val="00A7315C"/>
    <w:rsid w:val="00A735BD"/>
    <w:rsid w:val="00A738E1"/>
    <w:rsid w:val="00A739B3"/>
    <w:rsid w:val="00A747CF"/>
    <w:rsid w:val="00A74D6D"/>
    <w:rsid w:val="00A75431"/>
    <w:rsid w:val="00A761C3"/>
    <w:rsid w:val="00A76DA0"/>
    <w:rsid w:val="00A76F22"/>
    <w:rsid w:val="00A770B2"/>
    <w:rsid w:val="00A77222"/>
    <w:rsid w:val="00A77A31"/>
    <w:rsid w:val="00A77E21"/>
    <w:rsid w:val="00A80DB4"/>
    <w:rsid w:val="00A80F2B"/>
    <w:rsid w:val="00A816EF"/>
    <w:rsid w:val="00A81A84"/>
    <w:rsid w:val="00A81D90"/>
    <w:rsid w:val="00A81DA6"/>
    <w:rsid w:val="00A83806"/>
    <w:rsid w:val="00A83831"/>
    <w:rsid w:val="00A840AD"/>
    <w:rsid w:val="00A8459F"/>
    <w:rsid w:val="00A84E77"/>
    <w:rsid w:val="00A8559A"/>
    <w:rsid w:val="00A8572C"/>
    <w:rsid w:val="00A85CE6"/>
    <w:rsid w:val="00A866F1"/>
    <w:rsid w:val="00A877AD"/>
    <w:rsid w:val="00A87B07"/>
    <w:rsid w:val="00A87E11"/>
    <w:rsid w:val="00A9062C"/>
    <w:rsid w:val="00A90DF6"/>
    <w:rsid w:val="00A91941"/>
    <w:rsid w:val="00A91A55"/>
    <w:rsid w:val="00A91C47"/>
    <w:rsid w:val="00A9217C"/>
    <w:rsid w:val="00A92AB8"/>
    <w:rsid w:val="00A92F14"/>
    <w:rsid w:val="00A93446"/>
    <w:rsid w:val="00A95113"/>
    <w:rsid w:val="00A96694"/>
    <w:rsid w:val="00A97759"/>
    <w:rsid w:val="00A97828"/>
    <w:rsid w:val="00A97A34"/>
    <w:rsid w:val="00AA02D0"/>
    <w:rsid w:val="00AA0B37"/>
    <w:rsid w:val="00AA0D5A"/>
    <w:rsid w:val="00AA0E4F"/>
    <w:rsid w:val="00AA164D"/>
    <w:rsid w:val="00AA19D0"/>
    <w:rsid w:val="00AA1A72"/>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FCC"/>
    <w:rsid w:val="00AB185C"/>
    <w:rsid w:val="00AB2130"/>
    <w:rsid w:val="00AB21A2"/>
    <w:rsid w:val="00AB2229"/>
    <w:rsid w:val="00AB2448"/>
    <w:rsid w:val="00AB2869"/>
    <w:rsid w:val="00AB2898"/>
    <w:rsid w:val="00AB2F5E"/>
    <w:rsid w:val="00AB30D5"/>
    <w:rsid w:val="00AB3BB0"/>
    <w:rsid w:val="00AB4250"/>
    <w:rsid w:val="00AB4865"/>
    <w:rsid w:val="00AB4C44"/>
    <w:rsid w:val="00AB648D"/>
    <w:rsid w:val="00AB7AD3"/>
    <w:rsid w:val="00AC0119"/>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DE1"/>
    <w:rsid w:val="00AC6094"/>
    <w:rsid w:val="00AC6168"/>
    <w:rsid w:val="00AC618F"/>
    <w:rsid w:val="00AC62E4"/>
    <w:rsid w:val="00AC6628"/>
    <w:rsid w:val="00AC6D33"/>
    <w:rsid w:val="00AC6EFB"/>
    <w:rsid w:val="00AC787E"/>
    <w:rsid w:val="00AD0257"/>
    <w:rsid w:val="00AD02BF"/>
    <w:rsid w:val="00AD04E0"/>
    <w:rsid w:val="00AD04E1"/>
    <w:rsid w:val="00AD0A40"/>
    <w:rsid w:val="00AD0B36"/>
    <w:rsid w:val="00AD1109"/>
    <w:rsid w:val="00AD1300"/>
    <w:rsid w:val="00AD1681"/>
    <w:rsid w:val="00AD1E66"/>
    <w:rsid w:val="00AD265E"/>
    <w:rsid w:val="00AD26DF"/>
    <w:rsid w:val="00AD291D"/>
    <w:rsid w:val="00AD2B53"/>
    <w:rsid w:val="00AD2D68"/>
    <w:rsid w:val="00AD300B"/>
    <w:rsid w:val="00AD39B3"/>
    <w:rsid w:val="00AD5294"/>
    <w:rsid w:val="00AD545D"/>
    <w:rsid w:val="00AD5800"/>
    <w:rsid w:val="00AD5A35"/>
    <w:rsid w:val="00AD5E8E"/>
    <w:rsid w:val="00AD733A"/>
    <w:rsid w:val="00AD741B"/>
    <w:rsid w:val="00AE0042"/>
    <w:rsid w:val="00AE0274"/>
    <w:rsid w:val="00AE0C0D"/>
    <w:rsid w:val="00AE1403"/>
    <w:rsid w:val="00AE148B"/>
    <w:rsid w:val="00AE17DE"/>
    <w:rsid w:val="00AE197F"/>
    <w:rsid w:val="00AE19A8"/>
    <w:rsid w:val="00AE1E97"/>
    <w:rsid w:val="00AE21B4"/>
    <w:rsid w:val="00AE246C"/>
    <w:rsid w:val="00AE25FC"/>
    <w:rsid w:val="00AE34B8"/>
    <w:rsid w:val="00AE36A3"/>
    <w:rsid w:val="00AE36BD"/>
    <w:rsid w:val="00AE370F"/>
    <w:rsid w:val="00AE3AC0"/>
    <w:rsid w:val="00AE4342"/>
    <w:rsid w:val="00AE465E"/>
    <w:rsid w:val="00AE4E11"/>
    <w:rsid w:val="00AE53E7"/>
    <w:rsid w:val="00AE543D"/>
    <w:rsid w:val="00AE5673"/>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C75"/>
    <w:rsid w:val="00AF553D"/>
    <w:rsid w:val="00AF5F08"/>
    <w:rsid w:val="00AF623E"/>
    <w:rsid w:val="00AF62F1"/>
    <w:rsid w:val="00AF647A"/>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5BD9"/>
    <w:rsid w:val="00B05EB5"/>
    <w:rsid w:val="00B06870"/>
    <w:rsid w:val="00B069FC"/>
    <w:rsid w:val="00B06DFC"/>
    <w:rsid w:val="00B07356"/>
    <w:rsid w:val="00B1035A"/>
    <w:rsid w:val="00B107A3"/>
    <w:rsid w:val="00B113DD"/>
    <w:rsid w:val="00B12315"/>
    <w:rsid w:val="00B1252E"/>
    <w:rsid w:val="00B1329A"/>
    <w:rsid w:val="00B13844"/>
    <w:rsid w:val="00B13A65"/>
    <w:rsid w:val="00B13C55"/>
    <w:rsid w:val="00B1468A"/>
    <w:rsid w:val="00B14C1A"/>
    <w:rsid w:val="00B15097"/>
    <w:rsid w:val="00B1521D"/>
    <w:rsid w:val="00B15672"/>
    <w:rsid w:val="00B164BF"/>
    <w:rsid w:val="00B16752"/>
    <w:rsid w:val="00B16A94"/>
    <w:rsid w:val="00B17D65"/>
    <w:rsid w:val="00B17DCE"/>
    <w:rsid w:val="00B21C2E"/>
    <w:rsid w:val="00B21E85"/>
    <w:rsid w:val="00B21F89"/>
    <w:rsid w:val="00B21FD6"/>
    <w:rsid w:val="00B2228D"/>
    <w:rsid w:val="00B22748"/>
    <w:rsid w:val="00B22E11"/>
    <w:rsid w:val="00B2391B"/>
    <w:rsid w:val="00B23A16"/>
    <w:rsid w:val="00B23BCE"/>
    <w:rsid w:val="00B23C04"/>
    <w:rsid w:val="00B247AB"/>
    <w:rsid w:val="00B24F10"/>
    <w:rsid w:val="00B2539D"/>
    <w:rsid w:val="00B25660"/>
    <w:rsid w:val="00B25AB0"/>
    <w:rsid w:val="00B25EB8"/>
    <w:rsid w:val="00B26183"/>
    <w:rsid w:val="00B26378"/>
    <w:rsid w:val="00B267D9"/>
    <w:rsid w:val="00B27546"/>
    <w:rsid w:val="00B276E6"/>
    <w:rsid w:val="00B27732"/>
    <w:rsid w:val="00B27C76"/>
    <w:rsid w:val="00B30499"/>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705D"/>
    <w:rsid w:val="00B40469"/>
    <w:rsid w:val="00B407D3"/>
    <w:rsid w:val="00B40F77"/>
    <w:rsid w:val="00B4131F"/>
    <w:rsid w:val="00B41C12"/>
    <w:rsid w:val="00B42526"/>
    <w:rsid w:val="00B426F6"/>
    <w:rsid w:val="00B42ABC"/>
    <w:rsid w:val="00B43318"/>
    <w:rsid w:val="00B43396"/>
    <w:rsid w:val="00B433BF"/>
    <w:rsid w:val="00B44090"/>
    <w:rsid w:val="00B445CD"/>
    <w:rsid w:val="00B446C4"/>
    <w:rsid w:val="00B4582C"/>
    <w:rsid w:val="00B46279"/>
    <w:rsid w:val="00B462B0"/>
    <w:rsid w:val="00B463D6"/>
    <w:rsid w:val="00B46634"/>
    <w:rsid w:val="00B46D87"/>
    <w:rsid w:val="00B47903"/>
    <w:rsid w:val="00B47967"/>
    <w:rsid w:val="00B479E9"/>
    <w:rsid w:val="00B50838"/>
    <w:rsid w:val="00B51186"/>
    <w:rsid w:val="00B5171E"/>
    <w:rsid w:val="00B5195D"/>
    <w:rsid w:val="00B51C31"/>
    <w:rsid w:val="00B51CDB"/>
    <w:rsid w:val="00B52CFB"/>
    <w:rsid w:val="00B52DB2"/>
    <w:rsid w:val="00B534B9"/>
    <w:rsid w:val="00B539D3"/>
    <w:rsid w:val="00B53B29"/>
    <w:rsid w:val="00B53D45"/>
    <w:rsid w:val="00B5457C"/>
    <w:rsid w:val="00B548BE"/>
    <w:rsid w:val="00B54DAC"/>
    <w:rsid w:val="00B54FF8"/>
    <w:rsid w:val="00B55BAD"/>
    <w:rsid w:val="00B55E70"/>
    <w:rsid w:val="00B563A7"/>
    <w:rsid w:val="00B5668C"/>
    <w:rsid w:val="00B57477"/>
    <w:rsid w:val="00B574C7"/>
    <w:rsid w:val="00B57A1B"/>
    <w:rsid w:val="00B57DCA"/>
    <w:rsid w:val="00B60FE1"/>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C23"/>
    <w:rsid w:val="00B70E24"/>
    <w:rsid w:val="00B719B9"/>
    <w:rsid w:val="00B71D92"/>
    <w:rsid w:val="00B7211D"/>
    <w:rsid w:val="00B72202"/>
    <w:rsid w:val="00B731F0"/>
    <w:rsid w:val="00B732D0"/>
    <w:rsid w:val="00B73629"/>
    <w:rsid w:val="00B736B5"/>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68B2"/>
    <w:rsid w:val="00B87285"/>
    <w:rsid w:val="00B872ED"/>
    <w:rsid w:val="00B8794B"/>
    <w:rsid w:val="00B87ABC"/>
    <w:rsid w:val="00B87FBC"/>
    <w:rsid w:val="00B903BF"/>
    <w:rsid w:val="00B92100"/>
    <w:rsid w:val="00B92F24"/>
    <w:rsid w:val="00B93401"/>
    <w:rsid w:val="00B93C0E"/>
    <w:rsid w:val="00B9406B"/>
    <w:rsid w:val="00B94388"/>
    <w:rsid w:val="00B94842"/>
    <w:rsid w:val="00B94B6A"/>
    <w:rsid w:val="00B9511E"/>
    <w:rsid w:val="00B95EF4"/>
    <w:rsid w:val="00B95F70"/>
    <w:rsid w:val="00B96068"/>
    <w:rsid w:val="00B9648B"/>
    <w:rsid w:val="00B964A1"/>
    <w:rsid w:val="00B96935"/>
    <w:rsid w:val="00B96AC8"/>
    <w:rsid w:val="00B96AF1"/>
    <w:rsid w:val="00B97164"/>
    <w:rsid w:val="00B97FB7"/>
    <w:rsid w:val="00BA10EB"/>
    <w:rsid w:val="00BA16E0"/>
    <w:rsid w:val="00BA1C63"/>
    <w:rsid w:val="00BA297B"/>
    <w:rsid w:val="00BA340D"/>
    <w:rsid w:val="00BA3A00"/>
    <w:rsid w:val="00BA3CF4"/>
    <w:rsid w:val="00BA489C"/>
    <w:rsid w:val="00BA4A21"/>
    <w:rsid w:val="00BA50B6"/>
    <w:rsid w:val="00BA52C9"/>
    <w:rsid w:val="00BA5BA1"/>
    <w:rsid w:val="00BA5CED"/>
    <w:rsid w:val="00BA5D40"/>
    <w:rsid w:val="00BA5DB3"/>
    <w:rsid w:val="00BA66E8"/>
    <w:rsid w:val="00BA74E8"/>
    <w:rsid w:val="00BA7FC8"/>
    <w:rsid w:val="00BB0269"/>
    <w:rsid w:val="00BB0836"/>
    <w:rsid w:val="00BB146C"/>
    <w:rsid w:val="00BB1682"/>
    <w:rsid w:val="00BB1994"/>
    <w:rsid w:val="00BB1AE6"/>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C88"/>
    <w:rsid w:val="00BB64F0"/>
    <w:rsid w:val="00BB6A72"/>
    <w:rsid w:val="00BB6E82"/>
    <w:rsid w:val="00BB7070"/>
    <w:rsid w:val="00BB72DF"/>
    <w:rsid w:val="00BC0478"/>
    <w:rsid w:val="00BC0A1E"/>
    <w:rsid w:val="00BC0B8F"/>
    <w:rsid w:val="00BC0C4B"/>
    <w:rsid w:val="00BC1198"/>
    <w:rsid w:val="00BC13AE"/>
    <w:rsid w:val="00BC1786"/>
    <w:rsid w:val="00BC1D8A"/>
    <w:rsid w:val="00BC3280"/>
    <w:rsid w:val="00BC32C9"/>
    <w:rsid w:val="00BC35AF"/>
    <w:rsid w:val="00BC3A2F"/>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C2A"/>
    <w:rsid w:val="00BD3C7F"/>
    <w:rsid w:val="00BD3D97"/>
    <w:rsid w:val="00BD4455"/>
    <w:rsid w:val="00BD4DB1"/>
    <w:rsid w:val="00BD5177"/>
    <w:rsid w:val="00BD5252"/>
    <w:rsid w:val="00BD5955"/>
    <w:rsid w:val="00BD603D"/>
    <w:rsid w:val="00BD604C"/>
    <w:rsid w:val="00BD6420"/>
    <w:rsid w:val="00BD67E5"/>
    <w:rsid w:val="00BD6CBF"/>
    <w:rsid w:val="00BD7578"/>
    <w:rsid w:val="00BD7659"/>
    <w:rsid w:val="00BD77CE"/>
    <w:rsid w:val="00BD7BF0"/>
    <w:rsid w:val="00BD7CE1"/>
    <w:rsid w:val="00BE14D7"/>
    <w:rsid w:val="00BE2CEF"/>
    <w:rsid w:val="00BE33FE"/>
    <w:rsid w:val="00BE38BD"/>
    <w:rsid w:val="00BE3A10"/>
    <w:rsid w:val="00BE45D1"/>
    <w:rsid w:val="00BE4817"/>
    <w:rsid w:val="00BE4D41"/>
    <w:rsid w:val="00BE54CA"/>
    <w:rsid w:val="00BE5D4C"/>
    <w:rsid w:val="00BE6124"/>
    <w:rsid w:val="00BE68FA"/>
    <w:rsid w:val="00BE691A"/>
    <w:rsid w:val="00BE69F5"/>
    <w:rsid w:val="00BE6BA3"/>
    <w:rsid w:val="00BE756D"/>
    <w:rsid w:val="00BE7B27"/>
    <w:rsid w:val="00BE7B5E"/>
    <w:rsid w:val="00BF064D"/>
    <w:rsid w:val="00BF07D4"/>
    <w:rsid w:val="00BF09FD"/>
    <w:rsid w:val="00BF0B88"/>
    <w:rsid w:val="00BF0FAE"/>
    <w:rsid w:val="00BF12B9"/>
    <w:rsid w:val="00BF1376"/>
    <w:rsid w:val="00BF16CC"/>
    <w:rsid w:val="00BF174D"/>
    <w:rsid w:val="00BF1C34"/>
    <w:rsid w:val="00BF1D45"/>
    <w:rsid w:val="00BF1ED8"/>
    <w:rsid w:val="00BF272D"/>
    <w:rsid w:val="00BF294B"/>
    <w:rsid w:val="00BF2960"/>
    <w:rsid w:val="00BF2B41"/>
    <w:rsid w:val="00BF2D38"/>
    <w:rsid w:val="00BF2DF0"/>
    <w:rsid w:val="00BF3C99"/>
    <w:rsid w:val="00BF3D0B"/>
    <w:rsid w:val="00BF400D"/>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F99"/>
    <w:rsid w:val="00C10172"/>
    <w:rsid w:val="00C10B99"/>
    <w:rsid w:val="00C111B1"/>
    <w:rsid w:val="00C1166E"/>
    <w:rsid w:val="00C117BE"/>
    <w:rsid w:val="00C126B6"/>
    <w:rsid w:val="00C126EB"/>
    <w:rsid w:val="00C12B15"/>
    <w:rsid w:val="00C12F83"/>
    <w:rsid w:val="00C14CAB"/>
    <w:rsid w:val="00C15AA3"/>
    <w:rsid w:val="00C15B3E"/>
    <w:rsid w:val="00C1698D"/>
    <w:rsid w:val="00C16B3F"/>
    <w:rsid w:val="00C16B50"/>
    <w:rsid w:val="00C172C3"/>
    <w:rsid w:val="00C17311"/>
    <w:rsid w:val="00C173BD"/>
    <w:rsid w:val="00C17596"/>
    <w:rsid w:val="00C20411"/>
    <w:rsid w:val="00C204CF"/>
    <w:rsid w:val="00C205A0"/>
    <w:rsid w:val="00C20B7F"/>
    <w:rsid w:val="00C2105A"/>
    <w:rsid w:val="00C21185"/>
    <w:rsid w:val="00C2145B"/>
    <w:rsid w:val="00C214D0"/>
    <w:rsid w:val="00C21750"/>
    <w:rsid w:val="00C22122"/>
    <w:rsid w:val="00C22D21"/>
    <w:rsid w:val="00C22E03"/>
    <w:rsid w:val="00C22F12"/>
    <w:rsid w:val="00C2317B"/>
    <w:rsid w:val="00C24288"/>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7614"/>
    <w:rsid w:val="00C3766F"/>
    <w:rsid w:val="00C377BC"/>
    <w:rsid w:val="00C37E69"/>
    <w:rsid w:val="00C407AF"/>
    <w:rsid w:val="00C415D1"/>
    <w:rsid w:val="00C421E8"/>
    <w:rsid w:val="00C42293"/>
    <w:rsid w:val="00C4252E"/>
    <w:rsid w:val="00C42733"/>
    <w:rsid w:val="00C435AB"/>
    <w:rsid w:val="00C44ACC"/>
    <w:rsid w:val="00C44B7B"/>
    <w:rsid w:val="00C46419"/>
    <w:rsid w:val="00C47167"/>
    <w:rsid w:val="00C474D0"/>
    <w:rsid w:val="00C476B3"/>
    <w:rsid w:val="00C47F7C"/>
    <w:rsid w:val="00C503C3"/>
    <w:rsid w:val="00C51C2B"/>
    <w:rsid w:val="00C51EE3"/>
    <w:rsid w:val="00C52231"/>
    <w:rsid w:val="00C5228A"/>
    <w:rsid w:val="00C52401"/>
    <w:rsid w:val="00C525A0"/>
    <w:rsid w:val="00C52C32"/>
    <w:rsid w:val="00C52F18"/>
    <w:rsid w:val="00C53EDE"/>
    <w:rsid w:val="00C53FD6"/>
    <w:rsid w:val="00C5449E"/>
    <w:rsid w:val="00C54719"/>
    <w:rsid w:val="00C54C0A"/>
    <w:rsid w:val="00C54C1F"/>
    <w:rsid w:val="00C552C3"/>
    <w:rsid w:val="00C5539C"/>
    <w:rsid w:val="00C55553"/>
    <w:rsid w:val="00C555A3"/>
    <w:rsid w:val="00C559EF"/>
    <w:rsid w:val="00C55EBD"/>
    <w:rsid w:val="00C560AA"/>
    <w:rsid w:val="00C56202"/>
    <w:rsid w:val="00C5633C"/>
    <w:rsid w:val="00C56B42"/>
    <w:rsid w:val="00C56CCB"/>
    <w:rsid w:val="00C56F4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966"/>
    <w:rsid w:val="00C64E91"/>
    <w:rsid w:val="00C657A7"/>
    <w:rsid w:val="00C658AB"/>
    <w:rsid w:val="00C663BF"/>
    <w:rsid w:val="00C66893"/>
    <w:rsid w:val="00C669AC"/>
    <w:rsid w:val="00C67020"/>
    <w:rsid w:val="00C6773B"/>
    <w:rsid w:val="00C677DC"/>
    <w:rsid w:val="00C67EFD"/>
    <w:rsid w:val="00C71631"/>
    <w:rsid w:val="00C7167B"/>
    <w:rsid w:val="00C71906"/>
    <w:rsid w:val="00C72231"/>
    <w:rsid w:val="00C724E8"/>
    <w:rsid w:val="00C72694"/>
    <w:rsid w:val="00C7301F"/>
    <w:rsid w:val="00C74015"/>
    <w:rsid w:val="00C75487"/>
    <w:rsid w:val="00C75861"/>
    <w:rsid w:val="00C75A33"/>
    <w:rsid w:val="00C75C7F"/>
    <w:rsid w:val="00C75FC0"/>
    <w:rsid w:val="00C76C6B"/>
    <w:rsid w:val="00C77516"/>
    <w:rsid w:val="00C77CA7"/>
    <w:rsid w:val="00C77F2A"/>
    <w:rsid w:val="00C77F58"/>
    <w:rsid w:val="00C80BF5"/>
    <w:rsid w:val="00C81278"/>
    <w:rsid w:val="00C81439"/>
    <w:rsid w:val="00C816E3"/>
    <w:rsid w:val="00C817EE"/>
    <w:rsid w:val="00C819B6"/>
    <w:rsid w:val="00C81BEB"/>
    <w:rsid w:val="00C823F2"/>
    <w:rsid w:val="00C82753"/>
    <w:rsid w:val="00C828C5"/>
    <w:rsid w:val="00C82D5F"/>
    <w:rsid w:val="00C8323A"/>
    <w:rsid w:val="00C839CC"/>
    <w:rsid w:val="00C839F4"/>
    <w:rsid w:val="00C83E5E"/>
    <w:rsid w:val="00C8421D"/>
    <w:rsid w:val="00C848C8"/>
    <w:rsid w:val="00C85EC0"/>
    <w:rsid w:val="00C86893"/>
    <w:rsid w:val="00C86FA1"/>
    <w:rsid w:val="00C871ED"/>
    <w:rsid w:val="00C87370"/>
    <w:rsid w:val="00C9084C"/>
    <w:rsid w:val="00C90955"/>
    <w:rsid w:val="00C913AC"/>
    <w:rsid w:val="00C92074"/>
    <w:rsid w:val="00C92255"/>
    <w:rsid w:val="00C9299D"/>
    <w:rsid w:val="00C93A2E"/>
    <w:rsid w:val="00C94DB9"/>
    <w:rsid w:val="00C9519B"/>
    <w:rsid w:val="00C96004"/>
    <w:rsid w:val="00C96290"/>
    <w:rsid w:val="00C96CF8"/>
    <w:rsid w:val="00C970E2"/>
    <w:rsid w:val="00C97426"/>
    <w:rsid w:val="00C97D42"/>
    <w:rsid w:val="00CA0704"/>
    <w:rsid w:val="00CA0F79"/>
    <w:rsid w:val="00CA17DF"/>
    <w:rsid w:val="00CA21D4"/>
    <w:rsid w:val="00CA2256"/>
    <w:rsid w:val="00CA2530"/>
    <w:rsid w:val="00CA2538"/>
    <w:rsid w:val="00CA41B5"/>
    <w:rsid w:val="00CA43C5"/>
    <w:rsid w:val="00CA43CA"/>
    <w:rsid w:val="00CA4787"/>
    <w:rsid w:val="00CA4883"/>
    <w:rsid w:val="00CA4E1C"/>
    <w:rsid w:val="00CA4FC2"/>
    <w:rsid w:val="00CA531A"/>
    <w:rsid w:val="00CA54D4"/>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D0"/>
    <w:rsid w:val="00CB46A3"/>
    <w:rsid w:val="00CB4BDB"/>
    <w:rsid w:val="00CB4EF3"/>
    <w:rsid w:val="00CB69A8"/>
    <w:rsid w:val="00CB6F48"/>
    <w:rsid w:val="00CB7C45"/>
    <w:rsid w:val="00CB7E7E"/>
    <w:rsid w:val="00CB7F96"/>
    <w:rsid w:val="00CC1E9E"/>
    <w:rsid w:val="00CC212F"/>
    <w:rsid w:val="00CC2827"/>
    <w:rsid w:val="00CC2CC2"/>
    <w:rsid w:val="00CC3DB5"/>
    <w:rsid w:val="00CC3E48"/>
    <w:rsid w:val="00CC3F96"/>
    <w:rsid w:val="00CC4658"/>
    <w:rsid w:val="00CC4DAA"/>
    <w:rsid w:val="00CC5DDE"/>
    <w:rsid w:val="00CC601C"/>
    <w:rsid w:val="00CC61E2"/>
    <w:rsid w:val="00CC6558"/>
    <w:rsid w:val="00CC6840"/>
    <w:rsid w:val="00CC6924"/>
    <w:rsid w:val="00CC724D"/>
    <w:rsid w:val="00CC7CC1"/>
    <w:rsid w:val="00CC7EFF"/>
    <w:rsid w:val="00CD02A4"/>
    <w:rsid w:val="00CD0445"/>
    <w:rsid w:val="00CD0492"/>
    <w:rsid w:val="00CD060E"/>
    <w:rsid w:val="00CD09FF"/>
    <w:rsid w:val="00CD1052"/>
    <w:rsid w:val="00CD107C"/>
    <w:rsid w:val="00CD10D5"/>
    <w:rsid w:val="00CD11BF"/>
    <w:rsid w:val="00CD180F"/>
    <w:rsid w:val="00CD1A29"/>
    <w:rsid w:val="00CD1DE3"/>
    <w:rsid w:val="00CD2188"/>
    <w:rsid w:val="00CD23E3"/>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89"/>
    <w:rsid w:val="00CD633D"/>
    <w:rsid w:val="00CD666C"/>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DC"/>
    <w:rsid w:val="00CE3A57"/>
    <w:rsid w:val="00CE41CF"/>
    <w:rsid w:val="00CE430A"/>
    <w:rsid w:val="00CE4D0E"/>
    <w:rsid w:val="00CE5688"/>
    <w:rsid w:val="00CE5A4F"/>
    <w:rsid w:val="00CE5D29"/>
    <w:rsid w:val="00CE5F66"/>
    <w:rsid w:val="00CE66F9"/>
    <w:rsid w:val="00CE7308"/>
    <w:rsid w:val="00CE7A51"/>
    <w:rsid w:val="00CF15C3"/>
    <w:rsid w:val="00CF16F7"/>
    <w:rsid w:val="00CF18BA"/>
    <w:rsid w:val="00CF1985"/>
    <w:rsid w:val="00CF1B22"/>
    <w:rsid w:val="00CF1C9C"/>
    <w:rsid w:val="00CF2826"/>
    <w:rsid w:val="00CF2A20"/>
    <w:rsid w:val="00CF2D30"/>
    <w:rsid w:val="00CF3716"/>
    <w:rsid w:val="00CF395D"/>
    <w:rsid w:val="00CF41FF"/>
    <w:rsid w:val="00CF42ED"/>
    <w:rsid w:val="00CF4871"/>
    <w:rsid w:val="00CF4946"/>
    <w:rsid w:val="00CF4AB5"/>
    <w:rsid w:val="00CF53B9"/>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2F36"/>
    <w:rsid w:val="00D03410"/>
    <w:rsid w:val="00D034DA"/>
    <w:rsid w:val="00D038FF"/>
    <w:rsid w:val="00D03C49"/>
    <w:rsid w:val="00D03DA3"/>
    <w:rsid w:val="00D040A9"/>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BF9"/>
    <w:rsid w:val="00D16644"/>
    <w:rsid w:val="00D166CF"/>
    <w:rsid w:val="00D16BDC"/>
    <w:rsid w:val="00D16C2B"/>
    <w:rsid w:val="00D17295"/>
    <w:rsid w:val="00D17ABE"/>
    <w:rsid w:val="00D17CEC"/>
    <w:rsid w:val="00D20230"/>
    <w:rsid w:val="00D2112A"/>
    <w:rsid w:val="00D21940"/>
    <w:rsid w:val="00D222F9"/>
    <w:rsid w:val="00D226A0"/>
    <w:rsid w:val="00D22867"/>
    <w:rsid w:val="00D22875"/>
    <w:rsid w:val="00D228CF"/>
    <w:rsid w:val="00D229DE"/>
    <w:rsid w:val="00D2441A"/>
    <w:rsid w:val="00D24E68"/>
    <w:rsid w:val="00D252FB"/>
    <w:rsid w:val="00D2540B"/>
    <w:rsid w:val="00D26403"/>
    <w:rsid w:val="00D2674D"/>
    <w:rsid w:val="00D271E5"/>
    <w:rsid w:val="00D27772"/>
    <w:rsid w:val="00D27D99"/>
    <w:rsid w:val="00D30D20"/>
    <w:rsid w:val="00D313A0"/>
    <w:rsid w:val="00D31491"/>
    <w:rsid w:val="00D317A5"/>
    <w:rsid w:val="00D31FA1"/>
    <w:rsid w:val="00D3248D"/>
    <w:rsid w:val="00D333C9"/>
    <w:rsid w:val="00D3344B"/>
    <w:rsid w:val="00D3367D"/>
    <w:rsid w:val="00D33963"/>
    <w:rsid w:val="00D33B69"/>
    <w:rsid w:val="00D34FD4"/>
    <w:rsid w:val="00D351A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51"/>
    <w:rsid w:val="00D47D7E"/>
    <w:rsid w:val="00D5012A"/>
    <w:rsid w:val="00D50471"/>
    <w:rsid w:val="00D51DBE"/>
    <w:rsid w:val="00D51E6F"/>
    <w:rsid w:val="00D52B7C"/>
    <w:rsid w:val="00D52B8F"/>
    <w:rsid w:val="00D52D03"/>
    <w:rsid w:val="00D53348"/>
    <w:rsid w:val="00D5344C"/>
    <w:rsid w:val="00D53A22"/>
    <w:rsid w:val="00D53F07"/>
    <w:rsid w:val="00D541BE"/>
    <w:rsid w:val="00D545B5"/>
    <w:rsid w:val="00D54B93"/>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B5"/>
    <w:rsid w:val="00D7210D"/>
    <w:rsid w:val="00D726EE"/>
    <w:rsid w:val="00D731B2"/>
    <w:rsid w:val="00D73592"/>
    <w:rsid w:val="00D736DA"/>
    <w:rsid w:val="00D73E60"/>
    <w:rsid w:val="00D74062"/>
    <w:rsid w:val="00D74159"/>
    <w:rsid w:val="00D7430D"/>
    <w:rsid w:val="00D74BC2"/>
    <w:rsid w:val="00D74BED"/>
    <w:rsid w:val="00D74F41"/>
    <w:rsid w:val="00D7593A"/>
    <w:rsid w:val="00D75C1F"/>
    <w:rsid w:val="00D75E09"/>
    <w:rsid w:val="00D75E85"/>
    <w:rsid w:val="00D75F1F"/>
    <w:rsid w:val="00D7738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7782"/>
    <w:rsid w:val="00D8780C"/>
    <w:rsid w:val="00D87849"/>
    <w:rsid w:val="00D87B62"/>
    <w:rsid w:val="00D9103F"/>
    <w:rsid w:val="00D913FD"/>
    <w:rsid w:val="00D924BB"/>
    <w:rsid w:val="00D927FE"/>
    <w:rsid w:val="00D92CAF"/>
    <w:rsid w:val="00D92D8C"/>
    <w:rsid w:val="00D93448"/>
    <w:rsid w:val="00D93498"/>
    <w:rsid w:val="00D936AE"/>
    <w:rsid w:val="00D93A74"/>
    <w:rsid w:val="00D94576"/>
    <w:rsid w:val="00D9594F"/>
    <w:rsid w:val="00D95982"/>
    <w:rsid w:val="00D95D7E"/>
    <w:rsid w:val="00D96185"/>
    <w:rsid w:val="00D96769"/>
    <w:rsid w:val="00D96EBC"/>
    <w:rsid w:val="00D97A92"/>
    <w:rsid w:val="00D97BCA"/>
    <w:rsid w:val="00D97EAB"/>
    <w:rsid w:val="00D97F40"/>
    <w:rsid w:val="00DA009B"/>
    <w:rsid w:val="00DA03FD"/>
    <w:rsid w:val="00DA0F41"/>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B2E"/>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33A5"/>
    <w:rsid w:val="00DB398E"/>
    <w:rsid w:val="00DB3A23"/>
    <w:rsid w:val="00DB3D65"/>
    <w:rsid w:val="00DB4127"/>
    <w:rsid w:val="00DB42A1"/>
    <w:rsid w:val="00DB4C6C"/>
    <w:rsid w:val="00DB4F5D"/>
    <w:rsid w:val="00DB50D0"/>
    <w:rsid w:val="00DB51D2"/>
    <w:rsid w:val="00DB5A6A"/>
    <w:rsid w:val="00DB5E46"/>
    <w:rsid w:val="00DB653A"/>
    <w:rsid w:val="00DB7960"/>
    <w:rsid w:val="00DC02A3"/>
    <w:rsid w:val="00DC09AB"/>
    <w:rsid w:val="00DC0ED8"/>
    <w:rsid w:val="00DC1A47"/>
    <w:rsid w:val="00DC1F36"/>
    <w:rsid w:val="00DC2AAB"/>
    <w:rsid w:val="00DC2C01"/>
    <w:rsid w:val="00DC2F23"/>
    <w:rsid w:val="00DC3610"/>
    <w:rsid w:val="00DC37C8"/>
    <w:rsid w:val="00DC37CD"/>
    <w:rsid w:val="00DC4CB9"/>
    <w:rsid w:val="00DC4EF5"/>
    <w:rsid w:val="00DC5626"/>
    <w:rsid w:val="00DC5BE4"/>
    <w:rsid w:val="00DC6744"/>
    <w:rsid w:val="00DC690A"/>
    <w:rsid w:val="00DC6F12"/>
    <w:rsid w:val="00DC783C"/>
    <w:rsid w:val="00DC7B92"/>
    <w:rsid w:val="00DC7BD1"/>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A3"/>
    <w:rsid w:val="00DD5CB8"/>
    <w:rsid w:val="00DD6071"/>
    <w:rsid w:val="00DD60DC"/>
    <w:rsid w:val="00DD63A9"/>
    <w:rsid w:val="00DD63DD"/>
    <w:rsid w:val="00DD645E"/>
    <w:rsid w:val="00DD6F4C"/>
    <w:rsid w:val="00DD73E6"/>
    <w:rsid w:val="00DD761E"/>
    <w:rsid w:val="00DD763D"/>
    <w:rsid w:val="00DD79D0"/>
    <w:rsid w:val="00DD7C11"/>
    <w:rsid w:val="00DE15BC"/>
    <w:rsid w:val="00DE19F0"/>
    <w:rsid w:val="00DE278D"/>
    <w:rsid w:val="00DE2A2F"/>
    <w:rsid w:val="00DE3456"/>
    <w:rsid w:val="00DE40FE"/>
    <w:rsid w:val="00DE4144"/>
    <w:rsid w:val="00DE42F6"/>
    <w:rsid w:val="00DE44FD"/>
    <w:rsid w:val="00DE4B8C"/>
    <w:rsid w:val="00DE51A5"/>
    <w:rsid w:val="00DE5278"/>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B0"/>
    <w:rsid w:val="00DF4E72"/>
    <w:rsid w:val="00DF4FEF"/>
    <w:rsid w:val="00DF5110"/>
    <w:rsid w:val="00DF516E"/>
    <w:rsid w:val="00DF5AD7"/>
    <w:rsid w:val="00DF628C"/>
    <w:rsid w:val="00DF6BEF"/>
    <w:rsid w:val="00DF6CDC"/>
    <w:rsid w:val="00DF6E38"/>
    <w:rsid w:val="00DF74E8"/>
    <w:rsid w:val="00DF779E"/>
    <w:rsid w:val="00E00146"/>
    <w:rsid w:val="00E00CEE"/>
    <w:rsid w:val="00E02610"/>
    <w:rsid w:val="00E02BAA"/>
    <w:rsid w:val="00E036AC"/>
    <w:rsid w:val="00E039C2"/>
    <w:rsid w:val="00E040F8"/>
    <w:rsid w:val="00E04A3D"/>
    <w:rsid w:val="00E04AA3"/>
    <w:rsid w:val="00E04D4A"/>
    <w:rsid w:val="00E0525F"/>
    <w:rsid w:val="00E05821"/>
    <w:rsid w:val="00E05EC3"/>
    <w:rsid w:val="00E06723"/>
    <w:rsid w:val="00E06973"/>
    <w:rsid w:val="00E06AAF"/>
    <w:rsid w:val="00E06C0A"/>
    <w:rsid w:val="00E07D8A"/>
    <w:rsid w:val="00E10098"/>
    <w:rsid w:val="00E10643"/>
    <w:rsid w:val="00E1064F"/>
    <w:rsid w:val="00E10BA6"/>
    <w:rsid w:val="00E1208C"/>
    <w:rsid w:val="00E1249C"/>
    <w:rsid w:val="00E12591"/>
    <w:rsid w:val="00E12C29"/>
    <w:rsid w:val="00E12F2F"/>
    <w:rsid w:val="00E134C3"/>
    <w:rsid w:val="00E1367E"/>
    <w:rsid w:val="00E142FE"/>
    <w:rsid w:val="00E145C2"/>
    <w:rsid w:val="00E14701"/>
    <w:rsid w:val="00E15663"/>
    <w:rsid w:val="00E15ECF"/>
    <w:rsid w:val="00E16307"/>
    <w:rsid w:val="00E16328"/>
    <w:rsid w:val="00E16382"/>
    <w:rsid w:val="00E169A7"/>
    <w:rsid w:val="00E16FF8"/>
    <w:rsid w:val="00E1719D"/>
    <w:rsid w:val="00E17227"/>
    <w:rsid w:val="00E1790C"/>
    <w:rsid w:val="00E17F0D"/>
    <w:rsid w:val="00E20A72"/>
    <w:rsid w:val="00E21315"/>
    <w:rsid w:val="00E228B3"/>
    <w:rsid w:val="00E22B61"/>
    <w:rsid w:val="00E22B6E"/>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8F6"/>
    <w:rsid w:val="00E34105"/>
    <w:rsid w:val="00E3449A"/>
    <w:rsid w:val="00E34991"/>
    <w:rsid w:val="00E349F0"/>
    <w:rsid w:val="00E34BF1"/>
    <w:rsid w:val="00E34DA7"/>
    <w:rsid w:val="00E34EDA"/>
    <w:rsid w:val="00E360B7"/>
    <w:rsid w:val="00E36167"/>
    <w:rsid w:val="00E36430"/>
    <w:rsid w:val="00E36C77"/>
    <w:rsid w:val="00E36C89"/>
    <w:rsid w:val="00E37302"/>
    <w:rsid w:val="00E3743D"/>
    <w:rsid w:val="00E37746"/>
    <w:rsid w:val="00E37A8D"/>
    <w:rsid w:val="00E37B62"/>
    <w:rsid w:val="00E37B9D"/>
    <w:rsid w:val="00E37F6D"/>
    <w:rsid w:val="00E400ED"/>
    <w:rsid w:val="00E40BA5"/>
    <w:rsid w:val="00E415EC"/>
    <w:rsid w:val="00E416B9"/>
    <w:rsid w:val="00E41D55"/>
    <w:rsid w:val="00E41FB5"/>
    <w:rsid w:val="00E42405"/>
    <w:rsid w:val="00E42FA7"/>
    <w:rsid w:val="00E433CF"/>
    <w:rsid w:val="00E434C1"/>
    <w:rsid w:val="00E4390B"/>
    <w:rsid w:val="00E43C8F"/>
    <w:rsid w:val="00E43D1D"/>
    <w:rsid w:val="00E449DD"/>
    <w:rsid w:val="00E44B31"/>
    <w:rsid w:val="00E450DA"/>
    <w:rsid w:val="00E45440"/>
    <w:rsid w:val="00E454D9"/>
    <w:rsid w:val="00E45919"/>
    <w:rsid w:val="00E45A2C"/>
    <w:rsid w:val="00E45D72"/>
    <w:rsid w:val="00E45EB8"/>
    <w:rsid w:val="00E46258"/>
    <w:rsid w:val="00E463AA"/>
    <w:rsid w:val="00E46482"/>
    <w:rsid w:val="00E46530"/>
    <w:rsid w:val="00E46B5A"/>
    <w:rsid w:val="00E46B9F"/>
    <w:rsid w:val="00E4730F"/>
    <w:rsid w:val="00E4740F"/>
    <w:rsid w:val="00E47BD3"/>
    <w:rsid w:val="00E50092"/>
    <w:rsid w:val="00E50BAD"/>
    <w:rsid w:val="00E50C8B"/>
    <w:rsid w:val="00E510CE"/>
    <w:rsid w:val="00E5150D"/>
    <w:rsid w:val="00E51518"/>
    <w:rsid w:val="00E51543"/>
    <w:rsid w:val="00E51701"/>
    <w:rsid w:val="00E51915"/>
    <w:rsid w:val="00E51A52"/>
    <w:rsid w:val="00E520A2"/>
    <w:rsid w:val="00E52B13"/>
    <w:rsid w:val="00E54141"/>
    <w:rsid w:val="00E55AAB"/>
    <w:rsid w:val="00E55D8A"/>
    <w:rsid w:val="00E561C6"/>
    <w:rsid w:val="00E56763"/>
    <w:rsid w:val="00E56B10"/>
    <w:rsid w:val="00E571B0"/>
    <w:rsid w:val="00E572B0"/>
    <w:rsid w:val="00E57471"/>
    <w:rsid w:val="00E60D47"/>
    <w:rsid w:val="00E61042"/>
    <w:rsid w:val="00E61407"/>
    <w:rsid w:val="00E61543"/>
    <w:rsid w:val="00E621B4"/>
    <w:rsid w:val="00E62296"/>
    <w:rsid w:val="00E62477"/>
    <w:rsid w:val="00E6264A"/>
    <w:rsid w:val="00E627CB"/>
    <w:rsid w:val="00E62AD0"/>
    <w:rsid w:val="00E62E6F"/>
    <w:rsid w:val="00E631F2"/>
    <w:rsid w:val="00E6326A"/>
    <w:rsid w:val="00E63ADC"/>
    <w:rsid w:val="00E63E6F"/>
    <w:rsid w:val="00E6462C"/>
    <w:rsid w:val="00E646DE"/>
    <w:rsid w:val="00E64968"/>
    <w:rsid w:val="00E65044"/>
    <w:rsid w:val="00E65190"/>
    <w:rsid w:val="00E65589"/>
    <w:rsid w:val="00E65E8D"/>
    <w:rsid w:val="00E666CC"/>
    <w:rsid w:val="00E66733"/>
    <w:rsid w:val="00E66B6C"/>
    <w:rsid w:val="00E66F1F"/>
    <w:rsid w:val="00E67FE3"/>
    <w:rsid w:val="00E70FCD"/>
    <w:rsid w:val="00E71460"/>
    <w:rsid w:val="00E71766"/>
    <w:rsid w:val="00E71865"/>
    <w:rsid w:val="00E7187A"/>
    <w:rsid w:val="00E7187E"/>
    <w:rsid w:val="00E71A37"/>
    <w:rsid w:val="00E71ACE"/>
    <w:rsid w:val="00E71B76"/>
    <w:rsid w:val="00E724D2"/>
    <w:rsid w:val="00E72BB4"/>
    <w:rsid w:val="00E72C9E"/>
    <w:rsid w:val="00E736B0"/>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30AE"/>
    <w:rsid w:val="00E832B4"/>
    <w:rsid w:val="00E8378E"/>
    <w:rsid w:val="00E83F18"/>
    <w:rsid w:val="00E8470B"/>
    <w:rsid w:val="00E84A8F"/>
    <w:rsid w:val="00E84CDC"/>
    <w:rsid w:val="00E850A3"/>
    <w:rsid w:val="00E85704"/>
    <w:rsid w:val="00E87D16"/>
    <w:rsid w:val="00E90A84"/>
    <w:rsid w:val="00E9138E"/>
    <w:rsid w:val="00E91498"/>
    <w:rsid w:val="00E92328"/>
    <w:rsid w:val="00E924CF"/>
    <w:rsid w:val="00E92790"/>
    <w:rsid w:val="00E92C20"/>
    <w:rsid w:val="00E92F0F"/>
    <w:rsid w:val="00E93755"/>
    <w:rsid w:val="00E93E0E"/>
    <w:rsid w:val="00E94297"/>
    <w:rsid w:val="00E94567"/>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2"/>
    <w:rsid w:val="00EA2B7A"/>
    <w:rsid w:val="00EA3357"/>
    <w:rsid w:val="00EA34B0"/>
    <w:rsid w:val="00EA3BA8"/>
    <w:rsid w:val="00EA4552"/>
    <w:rsid w:val="00EA459C"/>
    <w:rsid w:val="00EA49DC"/>
    <w:rsid w:val="00EA5343"/>
    <w:rsid w:val="00EA5356"/>
    <w:rsid w:val="00EA661F"/>
    <w:rsid w:val="00EA675F"/>
    <w:rsid w:val="00EA6F5E"/>
    <w:rsid w:val="00EA7AF6"/>
    <w:rsid w:val="00EA7E4C"/>
    <w:rsid w:val="00EB0279"/>
    <w:rsid w:val="00EB0869"/>
    <w:rsid w:val="00EB0AAA"/>
    <w:rsid w:val="00EB1338"/>
    <w:rsid w:val="00EB14FA"/>
    <w:rsid w:val="00EB1549"/>
    <w:rsid w:val="00EB1A9A"/>
    <w:rsid w:val="00EB1AC4"/>
    <w:rsid w:val="00EB2C0C"/>
    <w:rsid w:val="00EB2DCD"/>
    <w:rsid w:val="00EB2DD6"/>
    <w:rsid w:val="00EB31E4"/>
    <w:rsid w:val="00EB36C9"/>
    <w:rsid w:val="00EB3A7B"/>
    <w:rsid w:val="00EB3DC7"/>
    <w:rsid w:val="00EB4B6A"/>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16DE"/>
    <w:rsid w:val="00EC18C0"/>
    <w:rsid w:val="00EC1BA2"/>
    <w:rsid w:val="00EC1CE3"/>
    <w:rsid w:val="00EC2024"/>
    <w:rsid w:val="00EC265A"/>
    <w:rsid w:val="00EC2826"/>
    <w:rsid w:val="00EC289F"/>
    <w:rsid w:val="00EC3114"/>
    <w:rsid w:val="00EC3316"/>
    <w:rsid w:val="00EC3E30"/>
    <w:rsid w:val="00EC4948"/>
    <w:rsid w:val="00EC537D"/>
    <w:rsid w:val="00EC5559"/>
    <w:rsid w:val="00EC5933"/>
    <w:rsid w:val="00EC5AB7"/>
    <w:rsid w:val="00EC674D"/>
    <w:rsid w:val="00EC6CCD"/>
    <w:rsid w:val="00EC7185"/>
    <w:rsid w:val="00EC74A5"/>
    <w:rsid w:val="00EC76F7"/>
    <w:rsid w:val="00ED0040"/>
    <w:rsid w:val="00ED041A"/>
    <w:rsid w:val="00ED06EC"/>
    <w:rsid w:val="00ED075C"/>
    <w:rsid w:val="00ED07A2"/>
    <w:rsid w:val="00ED0DEA"/>
    <w:rsid w:val="00ED15BF"/>
    <w:rsid w:val="00ED189D"/>
    <w:rsid w:val="00ED19A9"/>
    <w:rsid w:val="00ED2160"/>
    <w:rsid w:val="00ED2991"/>
    <w:rsid w:val="00ED2F79"/>
    <w:rsid w:val="00ED325C"/>
    <w:rsid w:val="00ED3DF0"/>
    <w:rsid w:val="00ED44C2"/>
    <w:rsid w:val="00ED5218"/>
    <w:rsid w:val="00ED59A1"/>
    <w:rsid w:val="00ED5C4B"/>
    <w:rsid w:val="00ED5D60"/>
    <w:rsid w:val="00ED679C"/>
    <w:rsid w:val="00ED6955"/>
    <w:rsid w:val="00ED738E"/>
    <w:rsid w:val="00ED7E1B"/>
    <w:rsid w:val="00EE0D68"/>
    <w:rsid w:val="00EE0DD3"/>
    <w:rsid w:val="00EE10A4"/>
    <w:rsid w:val="00EE11AD"/>
    <w:rsid w:val="00EE18EC"/>
    <w:rsid w:val="00EE1A8A"/>
    <w:rsid w:val="00EE217C"/>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4310"/>
    <w:rsid w:val="00EF48C7"/>
    <w:rsid w:val="00EF6EFC"/>
    <w:rsid w:val="00EF7E72"/>
    <w:rsid w:val="00F00159"/>
    <w:rsid w:val="00F001C1"/>
    <w:rsid w:val="00F00C09"/>
    <w:rsid w:val="00F019DD"/>
    <w:rsid w:val="00F026E3"/>
    <w:rsid w:val="00F03753"/>
    <w:rsid w:val="00F0378E"/>
    <w:rsid w:val="00F03EAD"/>
    <w:rsid w:val="00F03FDF"/>
    <w:rsid w:val="00F04983"/>
    <w:rsid w:val="00F05996"/>
    <w:rsid w:val="00F05A19"/>
    <w:rsid w:val="00F05AA5"/>
    <w:rsid w:val="00F05B7D"/>
    <w:rsid w:val="00F064EA"/>
    <w:rsid w:val="00F064F9"/>
    <w:rsid w:val="00F07520"/>
    <w:rsid w:val="00F07587"/>
    <w:rsid w:val="00F076DE"/>
    <w:rsid w:val="00F07EBC"/>
    <w:rsid w:val="00F10972"/>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76B7"/>
    <w:rsid w:val="00F17D32"/>
    <w:rsid w:val="00F17E1D"/>
    <w:rsid w:val="00F201B6"/>
    <w:rsid w:val="00F20579"/>
    <w:rsid w:val="00F20859"/>
    <w:rsid w:val="00F20F66"/>
    <w:rsid w:val="00F21934"/>
    <w:rsid w:val="00F21940"/>
    <w:rsid w:val="00F21F11"/>
    <w:rsid w:val="00F2213C"/>
    <w:rsid w:val="00F2286E"/>
    <w:rsid w:val="00F22D00"/>
    <w:rsid w:val="00F237F2"/>
    <w:rsid w:val="00F2403B"/>
    <w:rsid w:val="00F2481C"/>
    <w:rsid w:val="00F251D8"/>
    <w:rsid w:val="00F25C21"/>
    <w:rsid w:val="00F26065"/>
    <w:rsid w:val="00F2636A"/>
    <w:rsid w:val="00F26636"/>
    <w:rsid w:val="00F26D57"/>
    <w:rsid w:val="00F270C3"/>
    <w:rsid w:val="00F27374"/>
    <w:rsid w:val="00F2757C"/>
    <w:rsid w:val="00F2798A"/>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10C"/>
    <w:rsid w:val="00F36187"/>
    <w:rsid w:val="00F362F6"/>
    <w:rsid w:val="00F366C7"/>
    <w:rsid w:val="00F367AF"/>
    <w:rsid w:val="00F367CA"/>
    <w:rsid w:val="00F369FB"/>
    <w:rsid w:val="00F3736F"/>
    <w:rsid w:val="00F40715"/>
    <w:rsid w:val="00F4077A"/>
    <w:rsid w:val="00F4087C"/>
    <w:rsid w:val="00F4129E"/>
    <w:rsid w:val="00F41311"/>
    <w:rsid w:val="00F41C1F"/>
    <w:rsid w:val="00F42C97"/>
    <w:rsid w:val="00F42E38"/>
    <w:rsid w:val="00F42FB5"/>
    <w:rsid w:val="00F430BA"/>
    <w:rsid w:val="00F4365A"/>
    <w:rsid w:val="00F441C5"/>
    <w:rsid w:val="00F44C6C"/>
    <w:rsid w:val="00F44E77"/>
    <w:rsid w:val="00F45A96"/>
    <w:rsid w:val="00F45ACC"/>
    <w:rsid w:val="00F467F7"/>
    <w:rsid w:val="00F470D0"/>
    <w:rsid w:val="00F472BE"/>
    <w:rsid w:val="00F473B2"/>
    <w:rsid w:val="00F47644"/>
    <w:rsid w:val="00F47B78"/>
    <w:rsid w:val="00F47E1E"/>
    <w:rsid w:val="00F500DA"/>
    <w:rsid w:val="00F50965"/>
    <w:rsid w:val="00F50CCD"/>
    <w:rsid w:val="00F50FC2"/>
    <w:rsid w:val="00F51C1D"/>
    <w:rsid w:val="00F51C2D"/>
    <w:rsid w:val="00F52868"/>
    <w:rsid w:val="00F53BE5"/>
    <w:rsid w:val="00F541E4"/>
    <w:rsid w:val="00F5468E"/>
    <w:rsid w:val="00F54785"/>
    <w:rsid w:val="00F55954"/>
    <w:rsid w:val="00F55CB3"/>
    <w:rsid w:val="00F56C09"/>
    <w:rsid w:val="00F57629"/>
    <w:rsid w:val="00F60493"/>
    <w:rsid w:val="00F60920"/>
    <w:rsid w:val="00F61266"/>
    <w:rsid w:val="00F617EC"/>
    <w:rsid w:val="00F61FAC"/>
    <w:rsid w:val="00F62921"/>
    <w:rsid w:val="00F62A2B"/>
    <w:rsid w:val="00F62DE2"/>
    <w:rsid w:val="00F63483"/>
    <w:rsid w:val="00F64357"/>
    <w:rsid w:val="00F64787"/>
    <w:rsid w:val="00F64EDB"/>
    <w:rsid w:val="00F660E2"/>
    <w:rsid w:val="00F663D9"/>
    <w:rsid w:val="00F671EE"/>
    <w:rsid w:val="00F6747A"/>
    <w:rsid w:val="00F675B9"/>
    <w:rsid w:val="00F70006"/>
    <w:rsid w:val="00F715D7"/>
    <w:rsid w:val="00F71865"/>
    <w:rsid w:val="00F71D8E"/>
    <w:rsid w:val="00F72203"/>
    <w:rsid w:val="00F72703"/>
    <w:rsid w:val="00F728C0"/>
    <w:rsid w:val="00F72C62"/>
    <w:rsid w:val="00F72DCF"/>
    <w:rsid w:val="00F73091"/>
    <w:rsid w:val="00F730AE"/>
    <w:rsid w:val="00F73588"/>
    <w:rsid w:val="00F73619"/>
    <w:rsid w:val="00F74101"/>
    <w:rsid w:val="00F74250"/>
    <w:rsid w:val="00F749EC"/>
    <w:rsid w:val="00F74F28"/>
    <w:rsid w:val="00F758E0"/>
    <w:rsid w:val="00F7609B"/>
    <w:rsid w:val="00F76D55"/>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40E1"/>
    <w:rsid w:val="00F8416D"/>
    <w:rsid w:val="00F8463D"/>
    <w:rsid w:val="00F84873"/>
    <w:rsid w:val="00F84B72"/>
    <w:rsid w:val="00F85233"/>
    <w:rsid w:val="00F85E75"/>
    <w:rsid w:val="00F85ED7"/>
    <w:rsid w:val="00F87011"/>
    <w:rsid w:val="00F87A0B"/>
    <w:rsid w:val="00F87AD3"/>
    <w:rsid w:val="00F87DC5"/>
    <w:rsid w:val="00F87EE7"/>
    <w:rsid w:val="00F90ACB"/>
    <w:rsid w:val="00F915FC"/>
    <w:rsid w:val="00F91B9E"/>
    <w:rsid w:val="00F91D33"/>
    <w:rsid w:val="00F92774"/>
    <w:rsid w:val="00F9285E"/>
    <w:rsid w:val="00F92E34"/>
    <w:rsid w:val="00F92ECE"/>
    <w:rsid w:val="00F9363F"/>
    <w:rsid w:val="00F93809"/>
    <w:rsid w:val="00F93ACE"/>
    <w:rsid w:val="00F93B3E"/>
    <w:rsid w:val="00F94049"/>
    <w:rsid w:val="00F94233"/>
    <w:rsid w:val="00F94C9A"/>
    <w:rsid w:val="00F94CBD"/>
    <w:rsid w:val="00F96D06"/>
    <w:rsid w:val="00F976CC"/>
    <w:rsid w:val="00F97731"/>
    <w:rsid w:val="00F97944"/>
    <w:rsid w:val="00FA00E5"/>
    <w:rsid w:val="00FA0D34"/>
    <w:rsid w:val="00FA12FF"/>
    <w:rsid w:val="00FA1646"/>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663"/>
    <w:rsid w:val="00FA681C"/>
    <w:rsid w:val="00FA6BE0"/>
    <w:rsid w:val="00FA6CE3"/>
    <w:rsid w:val="00FA793B"/>
    <w:rsid w:val="00FB00C9"/>
    <w:rsid w:val="00FB084B"/>
    <w:rsid w:val="00FB0C32"/>
    <w:rsid w:val="00FB0E1F"/>
    <w:rsid w:val="00FB0E87"/>
    <w:rsid w:val="00FB133A"/>
    <w:rsid w:val="00FB2085"/>
    <w:rsid w:val="00FB286E"/>
    <w:rsid w:val="00FB2B91"/>
    <w:rsid w:val="00FB2B99"/>
    <w:rsid w:val="00FB3AE4"/>
    <w:rsid w:val="00FB3DD6"/>
    <w:rsid w:val="00FB3ED3"/>
    <w:rsid w:val="00FB4B09"/>
    <w:rsid w:val="00FB4B9C"/>
    <w:rsid w:val="00FB4C32"/>
    <w:rsid w:val="00FB4F5F"/>
    <w:rsid w:val="00FB5542"/>
    <w:rsid w:val="00FB6866"/>
    <w:rsid w:val="00FB6918"/>
    <w:rsid w:val="00FB6980"/>
    <w:rsid w:val="00FB6B30"/>
    <w:rsid w:val="00FB6B37"/>
    <w:rsid w:val="00FB7F54"/>
    <w:rsid w:val="00FC10AB"/>
    <w:rsid w:val="00FC165F"/>
    <w:rsid w:val="00FC19E0"/>
    <w:rsid w:val="00FC1C96"/>
    <w:rsid w:val="00FC1CEA"/>
    <w:rsid w:val="00FC27AF"/>
    <w:rsid w:val="00FC2D0E"/>
    <w:rsid w:val="00FC3A9A"/>
    <w:rsid w:val="00FC488D"/>
    <w:rsid w:val="00FC4C53"/>
    <w:rsid w:val="00FC4CF4"/>
    <w:rsid w:val="00FC50CD"/>
    <w:rsid w:val="00FC5238"/>
    <w:rsid w:val="00FC533B"/>
    <w:rsid w:val="00FC54C0"/>
    <w:rsid w:val="00FC5B58"/>
    <w:rsid w:val="00FC5BF9"/>
    <w:rsid w:val="00FC5FAA"/>
    <w:rsid w:val="00FC6604"/>
    <w:rsid w:val="00FC67F7"/>
    <w:rsid w:val="00FC6C36"/>
    <w:rsid w:val="00FC6E31"/>
    <w:rsid w:val="00FC6F6A"/>
    <w:rsid w:val="00FC703D"/>
    <w:rsid w:val="00FC7245"/>
    <w:rsid w:val="00FC7426"/>
    <w:rsid w:val="00FC7B91"/>
    <w:rsid w:val="00FC7C4F"/>
    <w:rsid w:val="00FD0107"/>
    <w:rsid w:val="00FD04BB"/>
    <w:rsid w:val="00FD12B4"/>
    <w:rsid w:val="00FD1490"/>
    <w:rsid w:val="00FD1BE0"/>
    <w:rsid w:val="00FD2792"/>
    <w:rsid w:val="00FD2EC3"/>
    <w:rsid w:val="00FD30E3"/>
    <w:rsid w:val="00FD337D"/>
    <w:rsid w:val="00FD3495"/>
    <w:rsid w:val="00FD3BC6"/>
    <w:rsid w:val="00FD425B"/>
    <w:rsid w:val="00FD4A11"/>
    <w:rsid w:val="00FD4E1E"/>
    <w:rsid w:val="00FD5D3B"/>
    <w:rsid w:val="00FD6371"/>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F49"/>
    <w:rsid w:val="00FE75BC"/>
    <w:rsid w:val="00FE7AB5"/>
    <w:rsid w:val="00FF0C84"/>
    <w:rsid w:val="00FF0FD0"/>
    <w:rsid w:val="00FF112D"/>
    <w:rsid w:val="00FF1610"/>
    <w:rsid w:val="00FF1DAC"/>
    <w:rsid w:val="00FF227B"/>
    <w:rsid w:val="00FF22C7"/>
    <w:rsid w:val="00FF2425"/>
    <w:rsid w:val="00FF3055"/>
    <w:rsid w:val="00FF3526"/>
    <w:rsid w:val="00FF3AA1"/>
    <w:rsid w:val="00FF3BB1"/>
    <w:rsid w:val="00FF41CD"/>
    <w:rsid w:val="00FF4467"/>
    <w:rsid w:val="00FF472B"/>
    <w:rsid w:val="00FF4D58"/>
    <w:rsid w:val="00FF4D76"/>
    <w:rsid w:val="00FF4F95"/>
    <w:rsid w:val="00FF5112"/>
    <w:rsid w:val="00FF51AF"/>
    <w:rsid w:val="00FF5445"/>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qFormat="1"/>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uiPriority w:val="9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uiPriority w:val="99"/>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6"/>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7">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w:basedOn w:val="a"/>
    <w:link w:val="Char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8">
    <w:name w:val="列出段落 Char"/>
    <w:aliases w:val="- Bullets Char,목록 단락 Char,リスト段落 Char"/>
    <w:link w:val="af"/>
    <w:uiPriority w:val="34"/>
    <w:qFormat/>
    <w:rsid w:val="007E54B9"/>
    <w:rPr>
      <w:rFonts w:ascii="Calibri" w:hAnsi="Calibri"/>
      <w:kern w:val="2"/>
      <w:sz w:val="21"/>
      <w:szCs w:val="22"/>
    </w:rPr>
  </w:style>
  <w:style w:type="table" w:styleId="3-1">
    <w:name w:val="Medium Grid 3 Accent 1"/>
    <w:basedOn w:val="a2"/>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2"/>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2"/>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2"/>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2"/>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locked/>
    <w:rsid w:val="005F7960"/>
    <w:rPr>
      <w:rFonts w:ascii="Times" w:eastAsia="Batang" w:hAnsi="Times" w:cs="Times"/>
      <w:szCs w:val="24"/>
      <w:lang w:val="en-GB" w:eastAsia="x-none"/>
    </w:rPr>
  </w:style>
  <w:style w:type="paragraph" w:customStyle="1" w:styleId="RAN1bullet1">
    <w:name w:val="RAN1 bullet1"/>
    <w:basedOn w:val="a"/>
    <w:link w:val="RAN1bullet1Char"/>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locked/>
    <w:rsid w:val="005F7960"/>
    <w:rPr>
      <w:rFonts w:ascii="Times" w:eastAsia="Batang" w:hAnsi="Times" w:cs="Times"/>
      <w:lang w:eastAsia="en-US"/>
    </w:rPr>
  </w:style>
  <w:style w:type="paragraph" w:customStyle="1" w:styleId="RAN1bullet3">
    <w:name w:val="RAN1 bullet3"/>
    <w:basedOn w:val="a"/>
    <w:link w:val="RAN1bullet3Char"/>
    <w:qFormat/>
    <w:rsid w:val="005F7960"/>
    <w:pPr>
      <w:numPr>
        <w:ilvl w:val="2"/>
        <w:numId w:val="7"/>
      </w:numPr>
      <w:tabs>
        <w:tab w:val="left" w:pos="1440"/>
      </w:tabs>
    </w:pPr>
    <w:rPr>
      <w:rFonts w:ascii="Times" w:eastAsia="Batang" w:hAnsi="Times" w:cs="Times"/>
      <w:szCs w:val="20"/>
    </w:rPr>
  </w:style>
  <w:style w:type="paragraph" w:customStyle="1" w:styleId="text">
    <w:name w:val="text"/>
    <w:basedOn w:val="a"/>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1"/>
      </w:numPr>
      <w:spacing w:after="0"/>
      <w:jc w:val="left"/>
    </w:pPr>
    <w:rPr>
      <w:szCs w:val="24"/>
      <w:lang w:val="en-GB"/>
    </w:rPr>
  </w:style>
  <w:style w:type="character" w:customStyle="1" w:styleId="textChar">
    <w:name w:val="text Char"/>
    <w:link w:val="text"/>
    <w:rsid w:val="00EA7E4C"/>
    <w:rPr>
      <w:rFonts w:ascii="Calibri" w:hAnsi="Calibri"/>
      <w:kern w:val="2"/>
      <w:sz w:val="24"/>
    </w:rPr>
  </w:style>
  <w:style w:type="paragraph" w:customStyle="1" w:styleId="bullet2">
    <w:name w:val="bullet2"/>
    <w:basedOn w:val="text"/>
    <w:qFormat/>
    <w:rsid w:val="00EA7E4C"/>
    <w:pPr>
      <w:widowControl/>
      <w:numPr>
        <w:ilvl w:val="1"/>
        <w:numId w:val="11"/>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EA7E4C"/>
    <w:rPr>
      <w:rFonts w:ascii="Calibri" w:hAnsi="Calibri"/>
      <w:kern w:val="2"/>
      <w:sz w:val="24"/>
      <w:szCs w:val="24"/>
      <w:lang w:val="en-GB"/>
    </w:rPr>
  </w:style>
  <w:style w:type="paragraph" w:customStyle="1" w:styleId="bullet3">
    <w:name w:val="bullet3"/>
    <w:basedOn w:val="text"/>
    <w:qFormat/>
    <w:rsid w:val="00EA7E4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
    <w:uiPriority w:val="34"/>
    <w:qFormat/>
    <w:rsid w:val="004E29DB"/>
    <w:pPr>
      <w:ind w:left="720"/>
      <w:contextualSpacing/>
    </w:pPr>
    <w:rPr>
      <w:sz w:val="24"/>
      <w:lang w:eastAsia="zh-CN"/>
    </w:rPr>
  </w:style>
  <w:style w:type="paragraph" w:customStyle="1" w:styleId="11">
    <w:name w:val="列出段落1"/>
    <w:basedOn w:val="a"/>
    <w:uiPriority w:val="34"/>
    <w:qFormat/>
    <w:rsid w:val="004E29DB"/>
    <w:pPr>
      <w:spacing w:after="160" w:line="259" w:lineRule="auto"/>
      <w:ind w:left="720"/>
      <w:contextualSpacing/>
      <w:jc w:val="both"/>
    </w:pPr>
  </w:style>
  <w:style w:type="character" w:customStyle="1" w:styleId="Char2">
    <w:name w:val="批注文字 Char"/>
    <w:link w:val="a9"/>
    <w:rsid w:val="002B652F"/>
    <w:rPr>
      <w:rFonts w:eastAsia="Times New Roman"/>
      <w:szCs w:val="24"/>
      <w:lang w:eastAsia="en-US"/>
    </w:rPr>
  </w:style>
  <w:style w:type="character" w:customStyle="1" w:styleId="TACChar">
    <w:name w:val="TAC Char"/>
    <w:link w:val="TAC"/>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0">
    <w:name w:val="FollowedHyperlink"/>
    <w:uiPriority w:val="99"/>
    <w:unhideWhenUsed/>
    <w:rsid w:val="00714E72"/>
    <w:rPr>
      <w:color w:val="800080"/>
      <w:u w:val="single"/>
    </w:rPr>
  </w:style>
  <w:style w:type="character" w:customStyle="1" w:styleId="Char4">
    <w:name w:val="批注框文本 Char"/>
    <w:link w:val="ab"/>
    <w:rsid w:val="00714E72"/>
    <w:rPr>
      <w:rFonts w:eastAsia="Times New Roman"/>
      <w:sz w:val="18"/>
      <w:szCs w:val="18"/>
      <w:lang w:eastAsia="en-US"/>
    </w:rPr>
  </w:style>
  <w:style w:type="character" w:customStyle="1" w:styleId="B2Char">
    <w:name w:val="B2 Char"/>
    <w:link w:val="B2"/>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rsid w:val="00E76D3B"/>
    <w:pPr>
      <w:overflowPunct/>
      <w:autoSpaceDE/>
      <w:autoSpaceDN/>
      <w:adjustRightInd/>
      <w:ind w:left="1418" w:hanging="1418"/>
      <w:textAlignment w:val="auto"/>
    </w:pPr>
    <w:rPr>
      <w:lang w:val="en-GB"/>
    </w:rPr>
  </w:style>
  <w:style w:type="character" w:customStyle="1" w:styleId="ZGSM">
    <w:name w:val="ZGSM"/>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0"/>
    <w:uiPriority w:val="39"/>
    <w:rsid w:val="00E76D3B"/>
    <w:pPr>
      <w:ind w:left="1418" w:hanging="1418"/>
    </w:pPr>
  </w:style>
  <w:style w:type="paragraph" w:styleId="30">
    <w:name w:val="toc 3"/>
    <w:basedOn w:val="21"/>
    <w:uiPriority w:val="39"/>
    <w:rsid w:val="00E76D3B"/>
    <w:pPr>
      <w:ind w:left="1134" w:hanging="1134"/>
    </w:pPr>
  </w:style>
  <w:style w:type="paragraph" w:styleId="21">
    <w:name w:val="toc 2"/>
    <w:basedOn w:val="10"/>
    <w:uiPriority w:val="39"/>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
    <w:rsid w:val="00E76D3B"/>
    <w:pPr>
      <w:keepLines/>
      <w:spacing w:after="180"/>
      <w:ind w:left="1135" w:hanging="851"/>
    </w:pPr>
    <w:rPr>
      <w:rFonts w:eastAsia="宋体"/>
      <w:szCs w:val="20"/>
      <w:lang w:val="en-GB"/>
    </w:rPr>
  </w:style>
  <w:style w:type="paragraph" w:customStyle="1" w:styleId="PL">
    <w:name w:val="PL"/>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
    <w:rsid w:val="00E76D3B"/>
    <w:pPr>
      <w:keepLines/>
      <w:spacing w:after="180"/>
      <w:ind w:left="1702" w:hanging="1418"/>
    </w:pPr>
    <w:rPr>
      <w:rFonts w:eastAsia="宋体"/>
      <w:szCs w:val="20"/>
      <w:lang w:val="en-GB"/>
    </w:rPr>
  </w:style>
  <w:style w:type="paragraph" w:customStyle="1" w:styleId="FP">
    <w:name w:val="FP"/>
    <w:basedOn w:val="a"/>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
    <w:uiPriority w:val="39"/>
    <w:rsid w:val="00E76D3B"/>
    <w:pPr>
      <w:ind w:left="1985" w:hanging="1985"/>
    </w:pPr>
  </w:style>
  <w:style w:type="paragraph" w:styleId="70">
    <w:name w:val="toc 7"/>
    <w:basedOn w:val="60"/>
    <w:next w:val="a"/>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rsid w:val="00E76D3B"/>
    <w:pPr>
      <w:spacing w:after="180"/>
      <w:ind w:left="1135" w:hanging="284"/>
    </w:pPr>
    <w:rPr>
      <w:rFonts w:eastAsia="宋体"/>
      <w:szCs w:val="20"/>
      <w:lang w:val="en-GB"/>
    </w:rPr>
  </w:style>
  <w:style w:type="paragraph" w:customStyle="1" w:styleId="B4">
    <w:name w:val="B4"/>
    <w:basedOn w:val="a"/>
    <w:rsid w:val="00E76D3B"/>
    <w:pPr>
      <w:spacing w:after="180"/>
      <w:ind w:left="1418" w:hanging="284"/>
    </w:pPr>
    <w:rPr>
      <w:rFonts w:eastAsia="宋体"/>
      <w:szCs w:val="20"/>
      <w:lang w:val="en-GB"/>
    </w:rPr>
  </w:style>
  <w:style w:type="paragraph" w:customStyle="1" w:styleId="B5">
    <w:name w:val="B5"/>
    <w:basedOn w:val="a"/>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
    <w:rsid w:val="00E76D3B"/>
    <w:pPr>
      <w:spacing w:after="180"/>
    </w:pPr>
    <w:rPr>
      <w:rFonts w:eastAsia="宋体"/>
      <w:i/>
      <w:color w:val="0000FF"/>
      <w:szCs w:val="20"/>
      <w:lang w:val="en-GB"/>
    </w:rPr>
  </w:style>
  <w:style w:type="character" w:customStyle="1" w:styleId="Char6">
    <w:name w:val="文档结构图 Char"/>
    <w:link w:val="ad"/>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
    <w:link w:val="20"/>
    <w:rsid w:val="00E76D3B"/>
    <w:rPr>
      <w:rFonts w:ascii="Arial" w:eastAsia="MS Mincho" w:hAnsi="Arial" w:cs="Arial"/>
      <w:b/>
      <w:bCs/>
      <w:iCs/>
      <w:szCs w:val="28"/>
    </w:rPr>
  </w:style>
  <w:style w:type="character" w:customStyle="1" w:styleId="Char3">
    <w:name w:val="批注主题 Char"/>
    <w:link w:val="aa"/>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6D3B"/>
    <w:rPr>
      <w:rFonts w:eastAsia="MS Mincho"/>
      <w:b/>
      <w:bCs/>
      <w:sz w:val="28"/>
      <w:szCs w:val="28"/>
      <w:lang w:eastAsia="en-US"/>
    </w:rPr>
  </w:style>
  <w:style w:type="character" w:customStyle="1" w:styleId="5Char">
    <w:name w:val="标题 5 Char"/>
    <w:link w:val="5"/>
    <w:rsid w:val="00E76D3B"/>
    <w:rPr>
      <w:rFonts w:eastAsia="Times New Roman"/>
      <w:b/>
      <w:bCs/>
      <w:sz w:val="28"/>
      <w:szCs w:val="28"/>
      <w:lang w:eastAsia="en-US"/>
    </w:rPr>
  </w:style>
  <w:style w:type="character" w:customStyle="1" w:styleId="6Char">
    <w:name w:val="标题 6 Char"/>
    <w:link w:val="6"/>
    <w:rsid w:val="00E76D3B"/>
    <w:rPr>
      <w:rFonts w:ascii="Arial" w:eastAsia="黑体" w:hAnsi="Arial"/>
      <w:b/>
      <w:bCs/>
      <w:sz w:val="24"/>
      <w:szCs w:val="24"/>
      <w:lang w:eastAsia="en-US"/>
    </w:rPr>
  </w:style>
  <w:style w:type="character" w:customStyle="1" w:styleId="7Char">
    <w:name w:val="标题 7 Char"/>
    <w:link w:val="7"/>
    <w:rsid w:val="00E76D3B"/>
    <w:rPr>
      <w:rFonts w:eastAsia="Times New Roman"/>
      <w:b/>
      <w:bCs/>
      <w:sz w:val="24"/>
      <w:szCs w:val="24"/>
      <w:lang w:eastAsia="en-US"/>
    </w:rPr>
  </w:style>
  <w:style w:type="character" w:customStyle="1" w:styleId="8Char">
    <w:name w:val="标题 8 Char"/>
    <w:link w:val="8"/>
    <w:rsid w:val="00E76D3B"/>
    <w:rPr>
      <w:rFonts w:ascii="Arial" w:eastAsia="黑体" w:hAnsi="Arial"/>
      <w:sz w:val="24"/>
      <w:szCs w:val="24"/>
      <w:lang w:eastAsia="en-US"/>
    </w:rPr>
  </w:style>
  <w:style w:type="character" w:customStyle="1" w:styleId="9Char">
    <w:name w:val="标题 9 Char"/>
    <w:link w:val="9"/>
    <w:rsid w:val="00E76D3B"/>
    <w:rPr>
      <w:rFonts w:ascii="Arial" w:eastAsia="黑体" w:hAnsi="Arial"/>
      <w:sz w:val="21"/>
      <w:szCs w:val="21"/>
      <w:lang w:eastAsia="en-US"/>
    </w:rPr>
  </w:style>
  <w:style w:type="character" w:customStyle="1" w:styleId="Char5">
    <w:name w:val="页脚 Char"/>
    <w:link w:val="ac"/>
    <w:rsid w:val="00E76D3B"/>
    <w:rPr>
      <w:rFonts w:eastAsia="Times New Roman"/>
      <w:sz w:val="18"/>
      <w:szCs w:val="18"/>
      <w:lang w:eastAsia="en-US"/>
    </w:rPr>
  </w:style>
  <w:style w:type="paragraph" w:styleId="af1">
    <w:name w:val="Revision"/>
    <w:hidden/>
    <w:uiPriority w:val="99"/>
    <w:semiHidden/>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2">
    <w:name w:val="Strong"/>
    <w:qFormat/>
    <w:rsid w:val="00E76D3B"/>
    <w:rPr>
      <w:b/>
      <w:bCs/>
    </w:rPr>
  </w:style>
  <w:style w:type="character" w:styleId="af3">
    <w:name w:val="Emphasis"/>
    <w:uiPriority w:val="20"/>
    <w:qFormat/>
    <w:rsid w:val="00E76D3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qFormat="1"/>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uiPriority w:val="9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uiPriority w:val="99"/>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link w:val="Char6"/>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7">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uiPriority w:val="39"/>
    <w:rsid w:val="002138FA"/>
  </w:style>
  <w:style w:type="paragraph" w:styleId="af">
    <w:name w:val="List Paragraph"/>
    <w:aliases w:val="- Bullets,목록 단락,リスト段落"/>
    <w:basedOn w:val="a"/>
    <w:link w:val="Char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8">
    <w:name w:val="列出段落 Char"/>
    <w:aliases w:val="- Bullets Char,목록 단락 Char,リスト段落 Char"/>
    <w:link w:val="af"/>
    <w:uiPriority w:val="34"/>
    <w:qFormat/>
    <w:rsid w:val="007E54B9"/>
    <w:rPr>
      <w:rFonts w:ascii="Calibri" w:hAnsi="Calibri"/>
      <w:kern w:val="2"/>
      <w:sz w:val="21"/>
      <w:szCs w:val="22"/>
    </w:rPr>
  </w:style>
  <w:style w:type="table" w:styleId="3-1">
    <w:name w:val="Medium Grid 3 Accent 1"/>
    <w:basedOn w:val="a2"/>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2"/>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2"/>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2"/>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2"/>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locked/>
    <w:rsid w:val="005F7960"/>
    <w:rPr>
      <w:rFonts w:ascii="Times" w:eastAsia="Batang" w:hAnsi="Times" w:cs="Times"/>
      <w:szCs w:val="24"/>
      <w:lang w:val="en-GB" w:eastAsia="x-none"/>
    </w:rPr>
  </w:style>
  <w:style w:type="paragraph" w:customStyle="1" w:styleId="RAN1bullet1">
    <w:name w:val="RAN1 bullet1"/>
    <w:basedOn w:val="a"/>
    <w:link w:val="RAN1bullet1Char"/>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locked/>
    <w:rsid w:val="005F7960"/>
    <w:rPr>
      <w:rFonts w:ascii="Times" w:eastAsia="Batang" w:hAnsi="Times" w:cs="Times"/>
      <w:lang w:eastAsia="en-US"/>
    </w:rPr>
  </w:style>
  <w:style w:type="paragraph" w:customStyle="1" w:styleId="RAN1bullet3">
    <w:name w:val="RAN1 bullet3"/>
    <w:basedOn w:val="a"/>
    <w:link w:val="RAN1bullet3Char"/>
    <w:qFormat/>
    <w:rsid w:val="005F7960"/>
    <w:pPr>
      <w:numPr>
        <w:ilvl w:val="2"/>
        <w:numId w:val="7"/>
      </w:numPr>
      <w:tabs>
        <w:tab w:val="left" w:pos="1440"/>
      </w:tabs>
    </w:pPr>
    <w:rPr>
      <w:rFonts w:ascii="Times" w:eastAsia="Batang" w:hAnsi="Times" w:cs="Times"/>
      <w:szCs w:val="20"/>
    </w:rPr>
  </w:style>
  <w:style w:type="paragraph" w:customStyle="1" w:styleId="text">
    <w:name w:val="text"/>
    <w:basedOn w:val="a"/>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1"/>
      </w:numPr>
      <w:spacing w:after="0"/>
      <w:jc w:val="left"/>
    </w:pPr>
    <w:rPr>
      <w:szCs w:val="24"/>
      <w:lang w:val="en-GB"/>
    </w:rPr>
  </w:style>
  <w:style w:type="character" w:customStyle="1" w:styleId="textChar">
    <w:name w:val="text Char"/>
    <w:link w:val="text"/>
    <w:rsid w:val="00EA7E4C"/>
    <w:rPr>
      <w:rFonts w:ascii="Calibri" w:hAnsi="Calibri"/>
      <w:kern w:val="2"/>
      <w:sz w:val="24"/>
    </w:rPr>
  </w:style>
  <w:style w:type="paragraph" w:customStyle="1" w:styleId="bullet2">
    <w:name w:val="bullet2"/>
    <w:basedOn w:val="text"/>
    <w:qFormat/>
    <w:rsid w:val="00EA7E4C"/>
    <w:pPr>
      <w:widowControl/>
      <w:numPr>
        <w:ilvl w:val="1"/>
        <w:numId w:val="11"/>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EA7E4C"/>
    <w:rPr>
      <w:rFonts w:ascii="Calibri" w:hAnsi="Calibri"/>
      <w:kern w:val="2"/>
      <w:sz w:val="24"/>
      <w:szCs w:val="24"/>
      <w:lang w:val="en-GB"/>
    </w:rPr>
  </w:style>
  <w:style w:type="paragraph" w:customStyle="1" w:styleId="bullet3">
    <w:name w:val="bullet3"/>
    <w:basedOn w:val="text"/>
    <w:qFormat/>
    <w:rsid w:val="00EA7E4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
    <w:uiPriority w:val="34"/>
    <w:qFormat/>
    <w:rsid w:val="004E29DB"/>
    <w:pPr>
      <w:ind w:left="720"/>
      <w:contextualSpacing/>
    </w:pPr>
    <w:rPr>
      <w:sz w:val="24"/>
      <w:lang w:eastAsia="zh-CN"/>
    </w:rPr>
  </w:style>
  <w:style w:type="paragraph" w:customStyle="1" w:styleId="11">
    <w:name w:val="列出段落1"/>
    <w:basedOn w:val="a"/>
    <w:uiPriority w:val="34"/>
    <w:qFormat/>
    <w:rsid w:val="004E29DB"/>
    <w:pPr>
      <w:spacing w:after="160" w:line="259" w:lineRule="auto"/>
      <w:ind w:left="720"/>
      <w:contextualSpacing/>
      <w:jc w:val="both"/>
    </w:pPr>
  </w:style>
  <w:style w:type="character" w:customStyle="1" w:styleId="Char2">
    <w:name w:val="批注文字 Char"/>
    <w:link w:val="a9"/>
    <w:rsid w:val="002B652F"/>
    <w:rPr>
      <w:rFonts w:eastAsia="Times New Roman"/>
      <w:szCs w:val="24"/>
      <w:lang w:eastAsia="en-US"/>
    </w:rPr>
  </w:style>
  <w:style w:type="character" w:customStyle="1" w:styleId="TACChar">
    <w:name w:val="TAC Char"/>
    <w:link w:val="TAC"/>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0">
    <w:name w:val="FollowedHyperlink"/>
    <w:uiPriority w:val="99"/>
    <w:unhideWhenUsed/>
    <w:rsid w:val="00714E72"/>
    <w:rPr>
      <w:color w:val="800080"/>
      <w:u w:val="single"/>
    </w:rPr>
  </w:style>
  <w:style w:type="character" w:customStyle="1" w:styleId="Char4">
    <w:name w:val="批注框文本 Char"/>
    <w:link w:val="ab"/>
    <w:rsid w:val="00714E72"/>
    <w:rPr>
      <w:rFonts w:eastAsia="Times New Roman"/>
      <w:sz w:val="18"/>
      <w:szCs w:val="18"/>
      <w:lang w:eastAsia="en-US"/>
    </w:rPr>
  </w:style>
  <w:style w:type="character" w:customStyle="1" w:styleId="B2Char">
    <w:name w:val="B2 Char"/>
    <w:link w:val="B2"/>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rsid w:val="00E76D3B"/>
    <w:pPr>
      <w:overflowPunct/>
      <w:autoSpaceDE/>
      <w:autoSpaceDN/>
      <w:adjustRightInd/>
      <w:ind w:left="1418" w:hanging="1418"/>
      <w:textAlignment w:val="auto"/>
    </w:pPr>
    <w:rPr>
      <w:lang w:val="en-GB"/>
    </w:rPr>
  </w:style>
  <w:style w:type="character" w:customStyle="1" w:styleId="ZGSM">
    <w:name w:val="ZGSM"/>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0"/>
    <w:uiPriority w:val="39"/>
    <w:rsid w:val="00E76D3B"/>
    <w:pPr>
      <w:ind w:left="1418" w:hanging="1418"/>
    </w:pPr>
  </w:style>
  <w:style w:type="paragraph" w:styleId="30">
    <w:name w:val="toc 3"/>
    <w:basedOn w:val="21"/>
    <w:uiPriority w:val="39"/>
    <w:rsid w:val="00E76D3B"/>
    <w:pPr>
      <w:ind w:left="1134" w:hanging="1134"/>
    </w:pPr>
  </w:style>
  <w:style w:type="paragraph" w:styleId="21">
    <w:name w:val="toc 2"/>
    <w:basedOn w:val="10"/>
    <w:uiPriority w:val="39"/>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
    <w:rsid w:val="00E76D3B"/>
    <w:pPr>
      <w:keepLines/>
      <w:spacing w:after="180"/>
      <w:ind w:left="1135" w:hanging="851"/>
    </w:pPr>
    <w:rPr>
      <w:rFonts w:eastAsia="宋体"/>
      <w:szCs w:val="20"/>
      <w:lang w:val="en-GB"/>
    </w:rPr>
  </w:style>
  <w:style w:type="paragraph" w:customStyle="1" w:styleId="PL">
    <w:name w:val="PL"/>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
    <w:rsid w:val="00E76D3B"/>
    <w:pPr>
      <w:keepLines/>
      <w:spacing w:after="180"/>
      <w:ind w:left="1702" w:hanging="1418"/>
    </w:pPr>
    <w:rPr>
      <w:rFonts w:eastAsia="宋体"/>
      <w:szCs w:val="20"/>
      <w:lang w:val="en-GB"/>
    </w:rPr>
  </w:style>
  <w:style w:type="paragraph" w:customStyle="1" w:styleId="FP">
    <w:name w:val="FP"/>
    <w:basedOn w:val="a"/>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
    <w:uiPriority w:val="39"/>
    <w:rsid w:val="00E76D3B"/>
    <w:pPr>
      <w:ind w:left="1985" w:hanging="1985"/>
    </w:pPr>
  </w:style>
  <w:style w:type="paragraph" w:styleId="70">
    <w:name w:val="toc 7"/>
    <w:basedOn w:val="60"/>
    <w:next w:val="a"/>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rsid w:val="00E76D3B"/>
    <w:pPr>
      <w:spacing w:after="180"/>
      <w:ind w:left="1135" w:hanging="284"/>
    </w:pPr>
    <w:rPr>
      <w:rFonts w:eastAsia="宋体"/>
      <w:szCs w:val="20"/>
      <w:lang w:val="en-GB"/>
    </w:rPr>
  </w:style>
  <w:style w:type="paragraph" w:customStyle="1" w:styleId="B4">
    <w:name w:val="B4"/>
    <w:basedOn w:val="a"/>
    <w:rsid w:val="00E76D3B"/>
    <w:pPr>
      <w:spacing w:after="180"/>
      <w:ind w:left="1418" w:hanging="284"/>
    </w:pPr>
    <w:rPr>
      <w:rFonts w:eastAsia="宋体"/>
      <w:szCs w:val="20"/>
      <w:lang w:val="en-GB"/>
    </w:rPr>
  </w:style>
  <w:style w:type="paragraph" w:customStyle="1" w:styleId="B5">
    <w:name w:val="B5"/>
    <w:basedOn w:val="a"/>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
    <w:rsid w:val="00E76D3B"/>
    <w:pPr>
      <w:spacing w:after="180"/>
    </w:pPr>
    <w:rPr>
      <w:rFonts w:eastAsia="宋体"/>
      <w:i/>
      <w:color w:val="0000FF"/>
      <w:szCs w:val="20"/>
      <w:lang w:val="en-GB"/>
    </w:rPr>
  </w:style>
  <w:style w:type="character" w:customStyle="1" w:styleId="Char6">
    <w:name w:val="文档结构图 Char"/>
    <w:link w:val="ad"/>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
    <w:link w:val="20"/>
    <w:rsid w:val="00E76D3B"/>
    <w:rPr>
      <w:rFonts w:ascii="Arial" w:eastAsia="MS Mincho" w:hAnsi="Arial" w:cs="Arial"/>
      <w:b/>
      <w:bCs/>
      <w:iCs/>
      <w:szCs w:val="28"/>
    </w:rPr>
  </w:style>
  <w:style w:type="character" w:customStyle="1" w:styleId="Char3">
    <w:name w:val="批注主题 Char"/>
    <w:link w:val="aa"/>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6D3B"/>
    <w:rPr>
      <w:rFonts w:eastAsia="MS Mincho"/>
      <w:b/>
      <w:bCs/>
      <w:sz w:val="28"/>
      <w:szCs w:val="28"/>
      <w:lang w:eastAsia="en-US"/>
    </w:rPr>
  </w:style>
  <w:style w:type="character" w:customStyle="1" w:styleId="5Char">
    <w:name w:val="标题 5 Char"/>
    <w:link w:val="5"/>
    <w:rsid w:val="00E76D3B"/>
    <w:rPr>
      <w:rFonts w:eastAsia="Times New Roman"/>
      <w:b/>
      <w:bCs/>
      <w:sz w:val="28"/>
      <w:szCs w:val="28"/>
      <w:lang w:eastAsia="en-US"/>
    </w:rPr>
  </w:style>
  <w:style w:type="character" w:customStyle="1" w:styleId="6Char">
    <w:name w:val="标题 6 Char"/>
    <w:link w:val="6"/>
    <w:rsid w:val="00E76D3B"/>
    <w:rPr>
      <w:rFonts w:ascii="Arial" w:eastAsia="黑体" w:hAnsi="Arial"/>
      <w:b/>
      <w:bCs/>
      <w:sz w:val="24"/>
      <w:szCs w:val="24"/>
      <w:lang w:eastAsia="en-US"/>
    </w:rPr>
  </w:style>
  <w:style w:type="character" w:customStyle="1" w:styleId="7Char">
    <w:name w:val="标题 7 Char"/>
    <w:link w:val="7"/>
    <w:rsid w:val="00E76D3B"/>
    <w:rPr>
      <w:rFonts w:eastAsia="Times New Roman"/>
      <w:b/>
      <w:bCs/>
      <w:sz w:val="24"/>
      <w:szCs w:val="24"/>
      <w:lang w:eastAsia="en-US"/>
    </w:rPr>
  </w:style>
  <w:style w:type="character" w:customStyle="1" w:styleId="8Char">
    <w:name w:val="标题 8 Char"/>
    <w:link w:val="8"/>
    <w:rsid w:val="00E76D3B"/>
    <w:rPr>
      <w:rFonts w:ascii="Arial" w:eastAsia="黑体" w:hAnsi="Arial"/>
      <w:sz w:val="24"/>
      <w:szCs w:val="24"/>
      <w:lang w:eastAsia="en-US"/>
    </w:rPr>
  </w:style>
  <w:style w:type="character" w:customStyle="1" w:styleId="9Char">
    <w:name w:val="标题 9 Char"/>
    <w:link w:val="9"/>
    <w:rsid w:val="00E76D3B"/>
    <w:rPr>
      <w:rFonts w:ascii="Arial" w:eastAsia="黑体" w:hAnsi="Arial"/>
      <w:sz w:val="21"/>
      <w:szCs w:val="21"/>
      <w:lang w:eastAsia="en-US"/>
    </w:rPr>
  </w:style>
  <w:style w:type="character" w:customStyle="1" w:styleId="Char5">
    <w:name w:val="页脚 Char"/>
    <w:link w:val="ac"/>
    <w:rsid w:val="00E76D3B"/>
    <w:rPr>
      <w:rFonts w:eastAsia="Times New Roman"/>
      <w:sz w:val="18"/>
      <w:szCs w:val="18"/>
      <w:lang w:eastAsia="en-US"/>
    </w:rPr>
  </w:style>
  <w:style w:type="paragraph" w:styleId="af1">
    <w:name w:val="Revision"/>
    <w:hidden/>
    <w:uiPriority w:val="99"/>
    <w:semiHidden/>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2">
    <w:name w:val="Strong"/>
    <w:qFormat/>
    <w:rsid w:val="00E76D3B"/>
    <w:rPr>
      <w:b/>
      <w:bCs/>
    </w:rPr>
  </w:style>
  <w:style w:type="character" w:styleId="af3">
    <w:name w:val="Emphasis"/>
    <w:uiPriority w:val="20"/>
    <w:qFormat/>
    <w:rsid w:val="00E76D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4063034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51371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43DDD-2A69-47AE-93BA-F9FDA0D90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1699</Words>
  <Characters>9689</Characters>
  <Application>Microsoft Office Word</Application>
  <DocSecurity>0</DocSecurity>
  <Lines>80</Lines>
  <Paragraphs>22</Paragraphs>
  <ScaleCrop>false</ScaleCrop>
  <Company>Vivo</Company>
  <LinksUpToDate>false</LinksUpToDate>
  <CharactersWithSpaces>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21</cp:revision>
  <cp:lastPrinted>2011-08-03T09:36:00Z</cp:lastPrinted>
  <dcterms:created xsi:type="dcterms:W3CDTF">2018-02-09T14:52:00Z</dcterms:created>
  <dcterms:modified xsi:type="dcterms:W3CDTF">2018-02-10T08:08:00Z</dcterms:modified>
</cp:coreProperties>
</file>